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81" w:rsidRPr="003B66F6" w:rsidRDefault="00C65D81">
      <w:pPr>
        <w:autoSpaceDE w:val="0"/>
        <w:snapToGrid w:val="0"/>
        <w:jc w:val="center"/>
        <w:rPr>
          <w:rFonts w:eastAsia="宋体"/>
          <w:b/>
          <w:bCs/>
          <w:sz w:val="48"/>
          <w:szCs w:val="48"/>
          <w:lang w:eastAsia="zh-CN"/>
        </w:rPr>
      </w:pPr>
      <w:r w:rsidRPr="00907ADF">
        <w:rPr>
          <w:rFonts w:eastAsia="宋体"/>
          <w:b/>
          <w:bCs/>
          <w:sz w:val="48"/>
          <w:szCs w:val="48"/>
          <w:lang w:eastAsia="zh-CN"/>
        </w:rPr>
        <w:t>2014</w:t>
      </w:r>
      <w:r w:rsidRPr="003B66F6">
        <w:rPr>
          <w:rFonts w:eastAsia="宋体"/>
          <w:b/>
          <w:bCs/>
          <w:sz w:val="48"/>
          <w:szCs w:val="48"/>
          <w:lang w:eastAsia="zh-CN"/>
        </w:rPr>
        <w:t>年两岸环境与能源研讨会</w:t>
      </w:r>
    </w:p>
    <w:p w:rsidR="00996171" w:rsidRPr="003B66F6" w:rsidRDefault="00996171">
      <w:pPr>
        <w:autoSpaceDE w:val="0"/>
        <w:snapToGrid w:val="0"/>
        <w:jc w:val="center"/>
        <w:rPr>
          <w:rFonts w:eastAsia="宋体"/>
          <w:sz w:val="36"/>
          <w:szCs w:val="36"/>
          <w:u w:val="single"/>
          <w:lang w:eastAsia="zh-TW"/>
        </w:rPr>
      </w:pPr>
      <w:r w:rsidRPr="003B66F6">
        <w:rPr>
          <w:rFonts w:eastAsia="宋体"/>
          <w:sz w:val="36"/>
          <w:szCs w:val="36"/>
          <w:u w:val="single"/>
          <w:lang w:eastAsia="zh-CN"/>
        </w:rPr>
        <w:t>Cross-Strait Joint Conference on Environment and Energy in 201</w:t>
      </w:r>
      <w:r w:rsidR="00093CF3" w:rsidRPr="003B66F6">
        <w:rPr>
          <w:rFonts w:eastAsia="宋体"/>
          <w:sz w:val="36"/>
          <w:szCs w:val="36"/>
          <w:u w:val="single"/>
          <w:lang w:eastAsia="zh-CN"/>
        </w:rPr>
        <w:t>4</w:t>
      </w:r>
      <w:r w:rsidRPr="003B66F6">
        <w:rPr>
          <w:rFonts w:eastAsia="宋体"/>
          <w:sz w:val="36"/>
          <w:szCs w:val="36"/>
          <w:u w:val="single"/>
          <w:lang w:eastAsia="zh-CN"/>
        </w:rPr>
        <w:t>(CSEE 201</w:t>
      </w:r>
      <w:r w:rsidR="00093CF3" w:rsidRPr="003B66F6">
        <w:rPr>
          <w:rFonts w:eastAsia="宋体"/>
          <w:sz w:val="36"/>
          <w:szCs w:val="36"/>
          <w:u w:val="single"/>
          <w:lang w:eastAsia="zh-CN"/>
        </w:rPr>
        <w:t>4</w:t>
      </w:r>
      <w:r w:rsidRPr="003B66F6">
        <w:rPr>
          <w:rFonts w:eastAsia="宋体"/>
          <w:sz w:val="36"/>
          <w:szCs w:val="36"/>
          <w:u w:val="single"/>
          <w:lang w:eastAsia="zh-CN"/>
        </w:rPr>
        <w:t>)</w:t>
      </w:r>
    </w:p>
    <w:p w:rsidR="00996171" w:rsidRPr="003B66F6" w:rsidRDefault="00996171">
      <w:pPr>
        <w:pStyle w:val="-0"/>
        <w:spacing w:after="0" w:line="240" w:lineRule="auto"/>
        <w:ind w:left="0" w:right="0"/>
        <w:rPr>
          <w:rFonts w:ascii="Times New Roman" w:eastAsia="宋体" w:hAnsi="Times New Roman"/>
          <w:b/>
          <w:bCs/>
          <w:sz w:val="44"/>
          <w:szCs w:val="44"/>
          <w:lang w:eastAsia="zh-TW"/>
        </w:rPr>
      </w:pPr>
    </w:p>
    <w:p w:rsidR="00996171" w:rsidRPr="003B66F6" w:rsidRDefault="00996171">
      <w:pPr>
        <w:pStyle w:val="-0"/>
        <w:spacing w:after="0" w:line="240" w:lineRule="auto"/>
        <w:ind w:left="0" w:right="0"/>
        <w:rPr>
          <w:rFonts w:ascii="Times New Roman" w:eastAsia="宋体" w:hAnsi="Times New Roman"/>
          <w:b/>
          <w:bCs/>
          <w:sz w:val="40"/>
          <w:szCs w:val="40"/>
          <w:lang w:eastAsia="zh-TW"/>
        </w:rPr>
      </w:pPr>
    </w:p>
    <w:tbl>
      <w:tblPr>
        <w:tblW w:w="0" w:type="auto"/>
        <w:tblInd w:w="622" w:type="dxa"/>
        <w:tblLayout w:type="fixed"/>
        <w:tblCellMar>
          <w:top w:w="55" w:type="dxa"/>
          <w:left w:w="55" w:type="dxa"/>
          <w:bottom w:w="55" w:type="dxa"/>
          <w:right w:w="55" w:type="dxa"/>
        </w:tblCellMar>
        <w:tblLook w:val="0000"/>
      </w:tblPr>
      <w:tblGrid>
        <w:gridCol w:w="2977"/>
        <w:gridCol w:w="4916"/>
      </w:tblGrid>
      <w:tr w:rsidR="00996171" w:rsidRPr="003B66F6">
        <w:tc>
          <w:tcPr>
            <w:tcW w:w="2977" w:type="dxa"/>
          </w:tcPr>
          <w:p w:rsidR="00996171" w:rsidRPr="003B66F6" w:rsidRDefault="00C65D81">
            <w:pPr>
              <w:autoSpaceDE w:val="0"/>
              <w:snapToGrid w:val="0"/>
              <w:ind w:leftChars="-872" w:left="-2093"/>
              <w:jc w:val="center"/>
              <w:rPr>
                <w:rFonts w:eastAsia="宋体"/>
                <w:b/>
                <w:kern w:val="40"/>
                <w:sz w:val="40"/>
                <w:szCs w:val="40"/>
                <w:lang w:eastAsia="zh-TW"/>
              </w:rPr>
            </w:pPr>
            <w:r w:rsidRPr="003B66F6">
              <w:rPr>
                <w:rFonts w:eastAsia="宋体"/>
                <w:b/>
                <w:kern w:val="40"/>
                <w:sz w:val="40"/>
                <w:szCs w:val="40"/>
                <w:lang w:eastAsia="zh-CN"/>
              </w:rPr>
              <w:t>环境</w:t>
            </w:r>
          </w:p>
        </w:tc>
        <w:tc>
          <w:tcPr>
            <w:tcW w:w="4916" w:type="dxa"/>
          </w:tcPr>
          <w:p w:rsidR="00996171" w:rsidRPr="003B66F6" w:rsidRDefault="00996171">
            <w:pPr>
              <w:autoSpaceDE w:val="0"/>
              <w:snapToGrid w:val="0"/>
              <w:ind w:leftChars="-872" w:left="-2093"/>
              <w:jc w:val="center"/>
              <w:rPr>
                <w:rFonts w:eastAsia="宋体"/>
                <w:b/>
                <w:sz w:val="40"/>
                <w:szCs w:val="40"/>
              </w:rPr>
            </w:pPr>
            <w:r w:rsidRPr="003B66F6">
              <w:rPr>
                <w:rFonts w:eastAsia="宋体"/>
                <w:b/>
                <w:sz w:val="40"/>
                <w:szCs w:val="40"/>
                <w:lang w:eastAsia="zh-CN"/>
              </w:rPr>
              <w:t>环</w:t>
            </w:r>
            <w:r w:rsidRPr="003B66F6">
              <w:rPr>
                <w:rFonts w:eastAsia="宋体"/>
                <w:b/>
                <w:sz w:val="40"/>
                <w:szCs w:val="40"/>
                <w:lang w:eastAsia="zh-CN"/>
              </w:rPr>
              <w:t xml:space="preserve">  </w:t>
            </w:r>
            <w:r w:rsidR="00C65D81" w:rsidRPr="003B66F6">
              <w:rPr>
                <w:rFonts w:eastAsia="宋体"/>
                <w:b/>
                <w:sz w:val="40"/>
                <w:szCs w:val="40"/>
                <w:lang w:eastAsia="zh-CN"/>
              </w:rPr>
              <w:t>环境管理与灾害控制</w:t>
            </w:r>
          </w:p>
        </w:tc>
      </w:tr>
      <w:tr w:rsidR="00996171" w:rsidRPr="003B66F6">
        <w:tc>
          <w:tcPr>
            <w:tcW w:w="2977" w:type="dxa"/>
          </w:tcPr>
          <w:p w:rsidR="00996171" w:rsidRPr="003B66F6" w:rsidRDefault="00996171">
            <w:pPr>
              <w:autoSpaceDE w:val="0"/>
              <w:snapToGrid w:val="0"/>
              <w:ind w:leftChars="-872" w:left="-2093"/>
              <w:jc w:val="center"/>
              <w:rPr>
                <w:rFonts w:eastAsia="宋体"/>
                <w:b/>
                <w:sz w:val="40"/>
                <w:szCs w:val="40"/>
              </w:rPr>
            </w:pPr>
            <w:r w:rsidRPr="003B66F6">
              <w:rPr>
                <w:rFonts w:eastAsia="宋体"/>
                <w:b/>
                <w:sz w:val="40"/>
                <w:szCs w:val="40"/>
              </w:rPr>
              <w:t>能源</w:t>
            </w:r>
            <w:r w:rsidRPr="003B66F6">
              <w:rPr>
                <w:rFonts w:eastAsia="宋体"/>
                <w:b/>
                <w:sz w:val="40"/>
                <w:szCs w:val="40"/>
                <w:lang w:eastAsia="zh-CN"/>
              </w:rPr>
              <w:t xml:space="preserve"> </w:t>
            </w:r>
          </w:p>
        </w:tc>
        <w:tc>
          <w:tcPr>
            <w:tcW w:w="4916" w:type="dxa"/>
          </w:tcPr>
          <w:p w:rsidR="00996171" w:rsidRPr="003B66F6" w:rsidRDefault="00996171" w:rsidP="000D315E">
            <w:pPr>
              <w:autoSpaceDE w:val="0"/>
              <w:snapToGrid w:val="0"/>
              <w:ind w:leftChars="-872" w:left="-2093"/>
              <w:jc w:val="center"/>
              <w:rPr>
                <w:rFonts w:eastAsia="宋体"/>
                <w:b/>
                <w:sz w:val="40"/>
                <w:szCs w:val="40"/>
              </w:rPr>
            </w:pPr>
            <w:r w:rsidRPr="003B66F6">
              <w:rPr>
                <w:rFonts w:eastAsia="宋体"/>
                <w:b/>
                <w:sz w:val="40"/>
                <w:szCs w:val="40"/>
              </w:rPr>
              <w:t>氣</w:t>
            </w:r>
            <w:r w:rsidRPr="003B66F6">
              <w:rPr>
                <w:rFonts w:eastAsia="宋体"/>
                <w:b/>
                <w:sz w:val="40"/>
                <w:szCs w:val="40"/>
                <w:lang w:eastAsia="zh-CN"/>
              </w:rPr>
              <w:t xml:space="preserve">  </w:t>
            </w:r>
            <w:r w:rsidR="00C65D81" w:rsidRPr="003B66F6">
              <w:rPr>
                <w:rFonts w:eastAsia="宋体"/>
                <w:b/>
                <w:sz w:val="40"/>
                <w:szCs w:val="40"/>
                <w:lang w:eastAsia="zh-CN"/>
              </w:rPr>
              <w:t>气候变迁与节能减碳</w:t>
            </w:r>
          </w:p>
        </w:tc>
      </w:tr>
    </w:tbl>
    <w:p w:rsidR="00996171" w:rsidRPr="003B66F6" w:rsidRDefault="00996171">
      <w:pPr>
        <w:spacing w:line="10" w:lineRule="atLeast"/>
        <w:jc w:val="center"/>
        <w:rPr>
          <w:rFonts w:eastAsia="宋体"/>
          <w:lang w:eastAsia="zh-TW"/>
        </w:rPr>
      </w:pPr>
    </w:p>
    <w:p w:rsidR="00996171" w:rsidRPr="003B66F6" w:rsidRDefault="00996171">
      <w:pPr>
        <w:spacing w:line="10" w:lineRule="atLeast"/>
        <w:jc w:val="center"/>
        <w:rPr>
          <w:rFonts w:eastAsia="宋体"/>
          <w:lang w:eastAsia="zh-TW"/>
        </w:rPr>
      </w:pPr>
    </w:p>
    <w:p w:rsidR="00996171" w:rsidRPr="003B66F6" w:rsidRDefault="00996171">
      <w:pPr>
        <w:spacing w:line="10" w:lineRule="atLeast"/>
        <w:jc w:val="center"/>
        <w:rPr>
          <w:rFonts w:eastAsia="宋体"/>
          <w:lang w:eastAsia="zh-TW"/>
        </w:rPr>
      </w:pPr>
    </w:p>
    <w:p w:rsidR="00996171" w:rsidRPr="003B66F6" w:rsidRDefault="00C65D81">
      <w:pPr>
        <w:spacing w:line="10" w:lineRule="atLeast"/>
        <w:jc w:val="center"/>
        <w:rPr>
          <w:rFonts w:eastAsia="宋体"/>
          <w:b/>
          <w:sz w:val="84"/>
          <w:szCs w:val="84"/>
          <w:lang w:eastAsia="zh-TW"/>
        </w:rPr>
      </w:pPr>
      <w:r w:rsidRPr="003B66F6">
        <w:rPr>
          <w:rFonts w:eastAsia="宋体"/>
          <w:b/>
          <w:sz w:val="84"/>
          <w:szCs w:val="84"/>
        </w:rPr>
        <w:t>第</w:t>
      </w:r>
      <w:r w:rsidRPr="003B66F6">
        <w:rPr>
          <w:rFonts w:eastAsia="宋体"/>
          <w:b/>
          <w:sz w:val="84"/>
          <w:szCs w:val="84"/>
        </w:rPr>
        <w:t xml:space="preserve"> </w:t>
      </w:r>
      <w:r w:rsidRPr="003B66F6">
        <w:rPr>
          <w:rFonts w:eastAsia="宋体"/>
          <w:b/>
          <w:sz w:val="84"/>
          <w:szCs w:val="84"/>
        </w:rPr>
        <w:t>一</w:t>
      </w:r>
      <w:r w:rsidRPr="003B66F6">
        <w:rPr>
          <w:rFonts w:eastAsia="宋体"/>
          <w:b/>
          <w:sz w:val="84"/>
          <w:szCs w:val="84"/>
        </w:rPr>
        <w:t xml:space="preserve"> </w:t>
      </w:r>
      <w:r w:rsidRPr="003B66F6">
        <w:rPr>
          <w:rFonts w:eastAsia="宋体"/>
          <w:b/>
          <w:sz w:val="84"/>
          <w:szCs w:val="84"/>
        </w:rPr>
        <w:t>轮</w:t>
      </w:r>
      <w:r w:rsidRPr="003B66F6">
        <w:rPr>
          <w:rFonts w:eastAsia="宋体"/>
          <w:b/>
          <w:sz w:val="84"/>
          <w:szCs w:val="84"/>
        </w:rPr>
        <w:t xml:space="preserve"> </w:t>
      </w:r>
      <w:r w:rsidRPr="003B66F6">
        <w:rPr>
          <w:rFonts w:eastAsia="宋体"/>
          <w:b/>
          <w:sz w:val="84"/>
          <w:szCs w:val="84"/>
        </w:rPr>
        <w:t>通</w:t>
      </w:r>
      <w:r w:rsidRPr="003B66F6">
        <w:rPr>
          <w:rFonts w:eastAsia="宋体"/>
          <w:b/>
          <w:sz w:val="84"/>
          <w:szCs w:val="84"/>
        </w:rPr>
        <w:t xml:space="preserve"> </w:t>
      </w:r>
      <w:r w:rsidRPr="003B66F6">
        <w:rPr>
          <w:rFonts w:eastAsia="宋体"/>
          <w:b/>
          <w:sz w:val="84"/>
          <w:szCs w:val="84"/>
        </w:rPr>
        <w:t>知</w:t>
      </w:r>
    </w:p>
    <w:p w:rsidR="00996171" w:rsidRPr="003B66F6" w:rsidRDefault="00996171">
      <w:pPr>
        <w:spacing w:line="10" w:lineRule="atLeast"/>
        <w:jc w:val="center"/>
        <w:rPr>
          <w:rFonts w:eastAsia="宋体"/>
          <w:lang w:eastAsia="zh-TW"/>
        </w:rPr>
      </w:pPr>
    </w:p>
    <w:tbl>
      <w:tblPr>
        <w:tblW w:w="7311" w:type="dxa"/>
        <w:tblInd w:w="607" w:type="dxa"/>
        <w:tblLayout w:type="fixed"/>
        <w:tblLook w:val="0000"/>
      </w:tblPr>
      <w:tblGrid>
        <w:gridCol w:w="1924"/>
        <w:gridCol w:w="5387"/>
      </w:tblGrid>
      <w:tr w:rsidR="00996171" w:rsidRPr="003B66F6" w:rsidTr="004D1FA4">
        <w:tc>
          <w:tcPr>
            <w:tcW w:w="1924" w:type="dxa"/>
          </w:tcPr>
          <w:p w:rsidR="00996171" w:rsidRPr="003B66F6" w:rsidRDefault="00C65D81" w:rsidP="00C65D81">
            <w:pPr>
              <w:pStyle w:val="-"/>
              <w:adjustRightInd w:val="0"/>
              <w:snapToGrid w:val="0"/>
              <w:spacing w:after="0" w:line="300" w:lineRule="auto"/>
              <w:ind w:left="0" w:right="0" w:firstLine="0"/>
              <w:jc w:val="both"/>
              <w:rPr>
                <w:rFonts w:ascii="Times New Roman" w:eastAsia="宋体" w:hAnsi="Times New Roman"/>
                <w:color w:val="000000"/>
                <w:kern w:val="28"/>
                <w:sz w:val="28"/>
                <w:szCs w:val="28"/>
              </w:rPr>
            </w:pPr>
            <w:r w:rsidRPr="003B66F6">
              <w:rPr>
                <w:rFonts w:ascii="Times New Roman" w:eastAsia="宋体" w:hAnsi="Times New Roman"/>
                <w:color w:val="000000"/>
                <w:kern w:val="28"/>
                <w:sz w:val="28"/>
                <w:szCs w:val="28"/>
                <w:lang w:eastAsia="zh-CN"/>
              </w:rPr>
              <w:t>时</w:t>
            </w:r>
            <w:r w:rsidRPr="003B66F6">
              <w:rPr>
                <w:rFonts w:ascii="Times New Roman" w:eastAsia="宋体" w:hAnsi="Times New Roman"/>
                <w:color w:val="000000"/>
                <w:kern w:val="28"/>
                <w:sz w:val="28"/>
                <w:szCs w:val="28"/>
                <w:lang w:eastAsia="zh-CN"/>
              </w:rPr>
              <w:t xml:space="preserve">    </w:t>
            </w:r>
            <w:r w:rsidRPr="003B66F6">
              <w:rPr>
                <w:rFonts w:ascii="Times New Roman" w:eastAsia="宋体" w:hAnsi="Times New Roman"/>
                <w:color w:val="000000"/>
                <w:kern w:val="28"/>
                <w:sz w:val="28"/>
                <w:szCs w:val="28"/>
                <w:lang w:eastAsia="zh-CN"/>
              </w:rPr>
              <w:t>间</w:t>
            </w:r>
            <w:r w:rsidR="00996171" w:rsidRPr="003B66F6">
              <w:rPr>
                <w:rFonts w:ascii="Times New Roman" w:eastAsia="宋体" w:hAnsi="Times New Roman"/>
                <w:color w:val="000000"/>
                <w:kern w:val="28"/>
                <w:sz w:val="28"/>
                <w:szCs w:val="28"/>
              </w:rPr>
              <w:t>︰</w:t>
            </w:r>
            <w:r w:rsidR="00996171" w:rsidRPr="003B66F6">
              <w:rPr>
                <w:rFonts w:ascii="Times New Roman" w:eastAsia="宋体" w:hAnsi="Times New Roman"/>
                <w:color w:val="000000"/>
                <w:kern w:val="28"/>
                <w:sz w:val="28"/>
                <w:szCs w:val="28"/>
                <w:lang w:eastAsia="zh-CN"/>
              </w:rPr>
              <w:t xml:space="preserve"> </w:t>
            </w:r>
          </w:p>
        </w:tc>
        <w:tc>
          <w:tcPr>
            <w:tcW w:w="5387" w:type="dxa"/>
          </w:tcPr>
          <w:p w:rsidR="00996171" w:rsidRPr="003B66F6" w:rsidRDefault="00996171" w:rsidP="00093CF3">
            <w:pPr>
              <w:pStyle w:val="-"/>
              <w:adjustRightInd w:val="0"/>
              <w:snapToGrid w:val="0"/>
              <w:spacing w:after="0" w:line="300" w:lineRule="auto"/>
              <w:ind w:left="0" w:right="0" w:firstLine="0"/>
              <w:jc w:val="both"/>
              <w:rPr>
                <w:rFonts w:ascii="Times New Roman" w:eastAsia="宋体" w:hAnsi="Times New Roman"/>
                <w:color w:val="000000"/>
                <w:kern w:val="28"/>
                <w:sz w:val="28"/>
                <w:szCs w:val="28"/>
              </w:rPr>
            </w:pPr>
            <w:r w:rsidRPr="003B66F6">
              <w:rPr>
                <w:rFonts w:ascii="Times New Roman" w:eastAsia="宋体" w:hAnsi="Times New Roman"/>
                <w:color w:val="000000"/>
                <w:kern w:val="28"/>
                <w:sz w:val="28"/>
                <w:szCs w:val="28"/>
                <w:lang w:eastAsia="zh-CN"/>
              </w:rPr>
              <w:t>201</w:t>
            </w:r>
            <w:r w:rsidR="00093CF3" w:rsidRPr="003B66F6">
              <w:rPr>
                <w:rFonts w:ascii="Times New Roman" w:eastAsia="宋体" w:hAnsi="Times New Roman"/>
                <w:color w:val="000000"/>
                <w:kern w:val="28"/>
                <w:sz w:val="28"/>
                <w:szCs w:val="28"/>
                <w:lang w:eastAsia="zh-CN"/>
              </w:rPr>
              <w:t>4</w:t>
            </w:r>
            <w:r w:rsidRPr="003B66F6">
              <w:rPr>
                <w:rFonts w:ascii="Times New Roman" w:eastAsia="宋体" w:hAnsi="Times New Roman"/>
                <w:color w:val="000000"/>
                <w:kern w:val="28"/>
                <w:sz w:val="28"/>
                <w:szCs w:val="28"/>
                <w:lang w:eastAsia="zh-CN"/>
              </w:rPr>
              <w:t>年</w:t>
            </w:r>
            <w:r w:rsidRPr="003B66F6">
              <w:rPr>
                <w:rFonts w:ascii="Times New Roman" w:eastAsia="宋体" w:hAnsi="Times New Roman"/>
                <w:color w:val="000000"/>
                <w:kern w:val="28"/>
                <w:sz w:val="28"/>
                <w:szCs w:val="28"/>
                <w:lang w:eastAsia="zh-CN"/>
              </w:rPr>
              <w:t>10</w:t>
            </w:r>
            <w:r w:rsidRPr="003B66F6">
              <w:rPr>
                <w:rFonts w:ascii="Times New Roman" w:eastAsia="宋体" w:hAnsi="Times New Roman"/>
                <w:color w:val="000000"/>
                <w:kern w:val="28"/>
                <w:sz w:val="28"/>
                <w:szCs w:val="28"/>
                <w:lang w:eastAsia="zh-CN"/>
              </w:rPr>
              <w:t>月</w:t>
            </w:r>
            <w:r w:rsidR="00093CF3" w:rsidRPr="003B66F6">
              <w:rPr>
                <w:rFonts w:ascii="Times New Roman" w:eastAsia="宋体" w:hAnsi="Times New Roman"/>
                <w:color w:val="000000"/>
                <w:kern w:val="28"/>
                <w:sz w:val="28"/>
                <w:szCs w:val="28"/>
                <w:lang w:eastAsia="zh-CN"/>
              </w:rPr>
              <w:t>13</w:t>
            </w:r>
            <w:r w:rsidRPr="003B66F6">
              <w:rPr>
                <w:rFonts w:ascii="Times New Roman" w:eastAsia="宋体" w:hAnsi="Times New Roman"/>
                <w:color w:val="000000"/>
                <w:kern w:val="28"/>
                <w:sz w:val="28"/>
                <w:szCs w:val="28"/>
                <w:lang w:eastAsia="zh-CN"/>
              </w:rPr>
              <w:t>日～</w:t>
            </w:r>
            <w:r w:rsidR="00093CF3" w:rsidRPr="003B66F6">
              <w:rPr>
                <w:rFonts w:ascii="Times New Roman" w:eastAsia="宋体" w:hAnsi="Times New Roman"/>
                <w:color w:val="000000"/>
                <w:kern w:val="28"/>
                <w:sz w:val="28"/>
                <w:szCs w:val="28"/>
                <w:lang w:eastAsia="zh-CN"/>
              </w:rPr>
              <w:t>16</w:t>
            </w:r>
            <w:r w:rsidRPr="003B66F6">
              <w:rPr>
                <w:rFonts w:ascii="Times New Roman" w:eastAsia="宋体" w:hAnsi="Times New Roman"/>
                <w:color w:val="000000"/>
                <w:kern w:val="28"/>
                <w:sz w:val="28"/>
                <w:szCs w:val="28"/>
                <w:lang w:eastAsia="zh-CN"/>
              </w:rPr>
              <w:t>日</w:t>
            </w:r>
          </w:p>
        </w:tc>
      </w:tr>
      <w:tr w:rsidR="00996171" w:rsidRPr="003B66F6" w:rsidTr="004D1FA4">
        <w:tc>
          <w:tcPr>
            <w:tcW w:w="1924" w:type="dxa"/>
          </w:tcPr>
          <w:p w:rsidR="00996171" w:rsidRPr="003B66F6" w:rsidRDefault="00996171" w:rsidP="00C65D81">
            <w:pPr>
              <w:pStyle w:val="-"/>
              <w:adjustRightInd w:val="0"/>
              <w:snapToGrid w:val="0"/>
              <w:spacing w:after="0" w:line="300" w:lineRule="auto"/>
              <w:ind w:left="0" w:right="0" w:firstLine="0"/>
              <w:jc w:val="both"/>
              <w:rPr>
                <w:rFonts w:ascii="Times New Roman" w:eastAsia="宋体" w:hAnsi="Times New Roman"/>
                <w:color w:val="000000"/>
                <w:kern w:val="28"/>
                <w:sz w:val="28"/>
                <w:szCs w:val="28"/>
              </w:rPr>
            </w:pPr>
            <w:r w:rsidRPr="003B66F6">
              <w:rPr>
                <w:rFonts w:ascii="Times New Roman" w:eastAsia="宋体" w:hAnsi="Times New Roman"/>
                <w:color w:val="000000"/>
                <w:kern w:val="28"/>
                <w:sz w:val="28"/>
                <w:szCs w:val="28"/>
              </w:rPr>
              <w:t>地</w:t>
            </w:r>
            <w:r w:rsidRPr="003B66F6">
              <w:rPr>
                <w:rFonts w:ascii="Times New Roman" w:eastAsia="宋体" w:hAnsi="Times New Roman"/>
                <w:color w:val="000000"/>
                <w:kern w:val="28"/>
                <w:sz w:val="28"/>
                <w:szCs w:val="28"/>
                <w:lang w:eastAsia="zh-CN"/>
              </w:rPr>
              <w:t xml:space="preserve">    </w:t>
            </w:r>
            <w:r w:rsidR="00C65D81" w:rsidRPr="003B66F6">
              <w:rPr>
                <w:rFonts w:ascii="Times New Roman" w:eastAsia="宋体" w:hAnsi="Times New Roman"/>
                <w:color w:val="000000"/>
                <w:kern w:val="28"/>
                <w:sz w:val="28"/>
                <w:szCs w:val="28"/>
                <w:lang w:eastAsia="zh-CN"/>
              </w:rPr>
              <w:t>点</w:t>
            </w:r>
            <w:r w:rsidRPr="003B66F6">
              <w:rPr>
                <w:rFonts w:ascii="Times New Roman" w:eastAsia="宋体" w:hAnsi="Times New Roman"/>
                <w:color w:val="000000"/>
                <w:kern w:val="28"/>
                <w:sz w:val="28"/>
                <w:szCs w:val="28"/>
              </w:rPr>
              <w:t>︰</w:t>
            </w:r>
            <w:r w:rsidRPr="003B66F6">
              <w:rPr>
                <w:rFonts w:ascii="Times New Roman" w:eastAsia="宋体" w:hAnsi="Times New Roman"/>
                <w:color w:val="000000"/>
                <w:kern w:val="28"/>
                <w:sz w:val="28"/>
                <w:szCs w:val="28"/>
                <w:lang w:eastAsia="zh-CN"/>
              </w:rPr>
              <w:t xml:space="preserve"> </w:t>
            </w:r>
          </w:p>
        </w:tc>
        <w:tc>
          <w:tcPr>
            <w:tcW w:w="5387" w:type="dxa"/>
          </w:tcPr>
          <w:p w:rsidR="00996171" w:rsidRPr="003B66F6" w:rsidRDefault="00C65D81" w:rsidP="00907ADF">
            <w:pPr>
              <w:pStyle w:val="-"/>
              <w:adjustRightInd w:val="0"/>
              <w:snapToGrid w:val="0"/>
              <w:spacing w:after="0" w:line="300" w:lineRule="auto"/>
              <w:ind w:left="0" w:right="0" w:firstLine="0"/>
              <w:jc w:val="both"/>
              <w:rPr>
                <w:rFonts w:ascii="Times New Roman" w:eastAsia="宋体" w:hAnsi="Times New Roman"/>
                <w:color w:val="000000"/>
                <w:kern w:val="28"/>
                <w:sz w:val="28"/>
                <w:szCs w:val="28"/>
                <w:lang w:eastAsia="zh-TW"/>
              </w:rPr>
            </w:pPr>
            <w:r w:rsidRPr="003B66F6">
              <w:rPr>
                <w:rFonts w:ascii="Times New Roman" w:eastAsia="宋体" w:hAnsi="Times New Roman"/>
                <w:color w:val="000000"/>
                <w:kern w:val="28"/>
                <w:sz w:val="28"/>
                <w:szCs w:val="28"/>
                <w:lang w:eastAsia="zh-CN"/>
              </w:rPr>
              <w:t>南华大学</w:t>
            </w:r>
            <w:r w:rsidR="00996171" w:rsidRPr="003B66F6">
              <w:rPr>
                <w:rFonts w:ascii="Times New Roman" w:eastAsia="宋体" w:hAnsi="Times New Roman"/>
                <w:color w:val="000000"/>
                <w:kern w:val="28"/>
                <w:sz w:val="28"/>
                <w:szCs w:val="28"/>
                <w:lang w:eastAsia="zh-CN"/>
              </w:rPr>
              <w:t>(</w:t>
            </w:r>
            <w:r w:rsidRPr="003B66F6">
              <w:rPr>
                <w:rFonts w:ascii="Times New Roman" w:eastAsia="宋体" w:hAnsi="Times New Roman"/>
                <w:color w:val="000000"/>
                <w:kern w:val="28"/>
                <w:sz w:val="28"/>
                <w:szCs w:val="28"/>
                <w:lang w:eastAsia="zh-CN"/>
              </w:rPr>
              <w:t>衡阳市</w:t>
            </w:r>
            <w:r w:rsidR="00996171" w:rsidRPr="003B66F6">
              <w:rPr>
                <w:rFonts w:ascii="Times New Roman" w:eastAsia="宋体" w:hAnsi="Times New Roman"/>
                <w:color w:val="000000"/>
                <w:kern w:val="28"/>
                <w:sz w:val="28"/>
                <w:szCs w:val="28"/>
                <w:lang w:eastAsia="zh-CN"/>
              </w:rPr>
              <w:t>)</w:t>
            </w:r>
          </w:p>
        </w:tc>
      </w:tr>
      <w:tr w:rsidR="00996171" w:rsidRPr="003B66F6" w:rsidTr="004D1FA4">
        <w:tc>
          <w:tcPr>
            <w:tcW w:w="1924" w:type="dxa"/>
          </w:tcPr>
          <w:p w:rsidR="00996171" w:rsidRPr="003B66F6" w:rsidRDefault="00C65D81">
            <w:pPr>
              <w:pStyle w:val="-"/>
              <w:adjustRightInd w:val="0"/>
              <w:snapToGrid w:val="0"/>
              <w:spacing w:after="0" w:line="300" w:lineRule="auto"/>
              <w:ind w:left="0" w:right="0" w:firstLine="0"/>
              <w:jc w:val="both"/>
              <w:rPr>
                <w:rFonts w:ascii="Times New Roman" w:eastAsia="宋体" w:hAnsi="Times New Roman"/>
                <w:color w:val="000000"/>
                <w:kern w:val="28"/>
                <w:sz w:val="28"/>
                <w:szCs w:val="28"/>
              </w:rPr>
            </w:pPr>
            <w:r w:rsidRPr="003B66F6">
              <w:rPr>
                <w:rFonts w:ascii="Times New Roman" w:eastAsia="宋体" w:hAnsi="Times New Roman"/>
                <w:color w:val="000000"/>
                <w:kern w:val="28"/>
                <w:sz w:val="28"/>
                <w:szCs w:val="28"/>
                <w:lang w:eastAsia="zh-CN"/>
              </w:rPr>
              <w:t>主办单位</w:t>
            </w:r>
            <w:r w:rsidR="00996171" w:rsidRPr="003B66F6">
              <w:rPr>
                <w:rFonts w:ascii="Times New Roman" w:eastAsia="宋体" w:hAnsi="Times New Roman"/>
                <w:color w:val="000000"/>
                <w:kern w:val="28"/>
                <w:sz w:val="28"/>
                <w:szCs w:val="28"/>
              </w:rPr>
              <w:t>︰</w:t>
            </w:r>
            <w:r w:rsidR="00996171" w:rsidRPr="003B66F6">
              <w:rPr>
                <w:rFonts w:ascii="Times New Roman" w:eastAsia="宋体" w:hAnsi="Times New Roman"/>
                <w:color w:val="000000"/>
                <w:kern w:val="28"/>
                <w:sz w:val="28"/>
                <w:szCs w:val="28"/>
                <w:lang w:eastAsia="zh-CN"/>
              </w:rPr>
              <w:t xml:space="preserve"> </w:t>
            </w:r>
          </w:p>
        </w:tc>
        <w:tc>
          <w:tcPr>
            <w:tcW w:w="5387" w:type="dxa"/>
          </w:tcPr>
          <w:p w:rsidR="00E8762A" w:rsidRPr="003B66F6" w:rsidRDefault="00C65D81">
            <w:pPr>
              <w:pStyle w:val="-"/>
              <w:adjustRightInd w:val="0"/>
              <w:snapToGrid w:val="0"/>
              <w:spacing w:after="0" w:line="300" w:lineRule="auto"/>
              <w:ind w:left="0" w:right="0" w:firstLine="0"/>
              <w:jc w:val="both"/>
              <w:rPr>
                <w:rFonts w:ascii="Times New Roman" w:eastAsia="宋体" w:hAnsi="Times New Roman"/>
                <w:color w:val="000000"/>
                <w:kern w:val="28"/>
                <w:sz w:val="28"/>
                <w:szCs w:val="28"/>
                <w:lang w:eastAsia="zh-CN"/>
              </w:rPr>
            </w:pPr>
            <w:r w:rsidRPr="003B66F6">
              <w:rPr>
                <w:rFonts w:ascii="Times New Roman" w:eastAsia="宋体" w:hAnsi="Times New Roman"/>
                <w:color w:val="000000"/>
                <w:kern w:val="28"/>
                <w:sz w:val="28"/>
                <w:szCs w:val="28"/>
                <w:lang w:eastAsia="zh-CN"/>
              </w:rPr>
              <w:t>中国科学院上海应用物理研究所</w:t>
            </w:r>
          </w:p>
          <w:p w:rsidR="00996171" w:rsidRPr="003B66F6" w:rsidRDefault="00C65D81">
            <w:pPr>
              <w:pStyle w:val="-"/>
              <w:adjustRightInd w:val="0"/>
              <w:snapToGrid w:val="0"/>
              <w:spacing w:after="0" w:line="300" w:lineRule="auto"/>
              <w:ind w:left="0" w:right="0" w:firstLine="0"/>
              <w:jc w:val="both"/>
              <w:rPr>
                <w:rFonts w:ascii="Times New Roman" w:eastAsia="宋体" w:hAnsi="Times New Roman"/>
                <w:color w:val="000000"/>
                <w:kern w:val="28"/>
                <w:sz w:val="28"/>
                <w:szCs w:val="28"/>
                <w:lang w:eastAsia="zh-TW"/>
              </w:rPr>
            </w:pPr>
            <w:r w:rsidRPr="003B66F6">
              <w:rPr>
                <w:rFonts w:ascii="Times New Roman" w:eastAsia="宋体" w:hAnsi="Times New Roman"/>
                <w:color w:val="000000"/>
                <w:kern w:val="28"/>
                <w:sz w:val="28"/>
                <w:szCs w:val="28"/>
              </w:rPr>
              <w:t>台湾环境资源永续发展协会</w:t>
            </w:r>
          </w:p>
        </w:tc>
      </w:tr>
      <w:tr w:rsidR="00996171" w:rsidRPr="003B66F6" w:rsidTr="004D1FA4">
        <w:tc>
          <w:tcPr>
            <w:tcW w:w="1924" w:type="dxa"/>
          </w:tcPr>
          <w:p w:rsidR="00996171" w:rsidRPr="003B66F6" w:rsidRDefault="003A31C3">
            <w:pPr>
              <w:pStyle w:val="-"/>
              <w:adjustRightInd w:val="0"/>
              <w:snapToGrid w:val="0"/>
              <w:spacing w:after="0" w:line="300" w:lineRule="auto"/>
              <w:ind w:left="0" w:right="280" w:firstLine="0"/>
              <w:jc w:val="both"/>
              <w:rPr>
                <w:rFonts w:ascii="Times New Roman" w:eastAsia="宋体" w:hAnsi="Times New Roman"/>
                <w:color w:val="000000"/>
                <w:kern w:val="28"/>
                <w:sz w:val="28"/>
                <w:szCs w:val="28"/>
                <w:lang w:eastAsia="zh-TW"/>
              </w:rPr>
            </w:pPr>
            <w:r>
              <w:rPr>
                <w:rFonts w:ascii="Times New Roman" w:eastAsia="宋体" w:hAnsi="Times New Roman"/>
                <w:color w:val="000000"/>
                <w:kern w:val="28"/>
                <w:sz w:val="28"/>
                <w:szCs w:val="28"/>
                <w:lang w:eastAsia="zh-CN"/>
              </w:rPr>
              <w:t>承</w:t>
            </w:r>
            <w:r w:rsidR="00C65D81" w:rsidRPr="003B66F6">
              <w:rPr>
                <w:rFonts w:ascii="Times New Roman" w:eastAsia="宋体" w:hAnsi="Times New Roman"/>
                <w:color w:val="000000"/>
                <w:kern w:val="28"/>
                <w:sz w:val="28"/>
                <w:szCs w:val="28"/>
                <w:lang w:eastAsia="zh-CN"/>
              </w:rPr>
              <w:t>办单位</w:t>
            </w:r>
            <w:r w:rsidR="00996171" w:rsidRPr="003B66F6">
              <w:rPr>
                <w:rFonts w:ascii="Times New Roman" w:eastAsia="宋体" w:hAnsi="Times New Roman"/>
                <w:color w:val="000000"/>
                <w:kern w:val="28"/>
                <w:sz w:val="28"/>
                <w:szCs w:val="28"/>
              </w:rPr>
              <w:t>︰</w:t>
            </w:r>
          </w:p>
        </w:tc>
        <w:tc>
          <w:tcPr>
            <w:tcW w:w="5387" w:type="dxa"/>
          </w:tcPr>
          <w:p w:rsidR="00996171" w:rsidRPr="003B66F6" w:rsidRDefault="00C65D81">
            <w:pPr>
              <w:pStyle w:val="-"/>
              <w:adjustRightInd w:val="0"/>
              <w:snapToGrid w:val="0"/>
              <w:spacing w:after="0" w:line="300" w:lineRule="auto"/>
              <w:ind w:left="0" w:right="0" w:firstLine="0"/>
              <w:jc w:val="both"/>
              <w:rPr>
                <w:rFonts w:ascii="Times New Roman" w:eastAsia="宋体" w:hAnsi="Times New Roman"/>
                <w:color w:val="000000"/>
                <w:kern w:val="28"/>
                <w:sz w:val="28"/>
                <w:szCs w:val="28"/>
                <w:lang w:eastAsia="zh-CN"/>
              </w:rPr>
            </w:pPr>
            <w:r w:rsidRPr="003B66F6">
              <w:rPr>
                <w:rFonts w:ascii="Times New Roman" w:eastAsia="宋体" w:hAnsi="Times New Roman"/>
                <w:color w:val="000000"/>
                <w:kern w:val="28"/>
                <w:sz w:val="28"/>
                <w:szCs w:val="28"/>
                <w:lang w:eastAsia="zh-CN"/>
              </w:rPr>
              <w:t>南华大学</w:t>
            </w:r>
          </w:p>
          <w:p w:rsidR="00093CF3" w:rsidRPr="003B66F6" w:rsidRDefault="00D12C54" w:rsidP="004D1FA4">
            <w:pPr>
              <w:pStyle w:val="-"/>
              <w:adjustRightInd w:val="0"/>
              <w:snapToGrid w:val="0"/>
              <w:spacing w:after="0" w:line="300" w:lineRule="auto"/>
              <w:ind w:left="0" w:right="0" w:firstLine="0"/>
              <w:jc w:val="both"/>
              <w:rPr>
                <w:rFonts w:ascii="Times New Roman" w:eastAsia="宋体" w:hAnsi="Times New Roman"/>
                <w:color w:val="000000"/>
                <w:kern w:val="28"/>
                <w:sz w:val="28"/>
                <w:szCs w:val="28"/>
                <w:lang w:eastAsia="zh-CN"/>
              </w:rPr>
            </w:pPr>
            <w:r>
              <w:rPr>
                <w:rFonts w:ascii="Times New Roman" w:eastAsia="宋体" w:hAnsi="Times New Roman" w:hint="eastAsia"/>
                <w:color w:val="000000"/>
                <w:kern w:val="28"/>
                <w:sz w:val="28"/>
                <w:szCs w:val="28"/>
                <w:lang w:eastAsia="zh-CN"/>
              </w:rPr>
              <w:t>南京理工大学</w:t>
            </w:r>
          </w:p>
        </w:tc>
      </w:tr>
      <w:tr w:rsidR="004D1FA4" w:rsidRPr="003B66F6" w:rsidTr="004D1FA4">
        <w:tc>
          <w:tcPr>
            <w:tcW w:w="1924" w:type="dxa"/>
          </w:tcPr>
          <w:p w:rsidR="004D1FA4" w:rsidRDefault="004D1FA4">
            <w:pPr>
              <w:pStyle w:val="-"/>
              <w:adjustRightInd w:val="0"/>
              <w:snapToGrid w:val="0"/>
              <w:spacing w:after="0" w:line="300" w:lineRule="auto"/>
              <w:ind w:left="0" w:right="280" w:firstLine="0"/>
              <w:jc w:val="both"/>
              <w:rPr>
                <w:rFonts w:ascii="Times New Roman" w:eastAsia="宋体" w:hAnsi="Times New Roman"/>
                <w:color w:val="000000"/>
                <w:kern w:val="28"/>
                <w:sz w:val="28"/>
                <w:szCs w:val="28"/>
                <w:lang w:eastAsia="zh-CN"/>
              </w:rPr>
            </w:pPr>
            <w:r>
              <w:rPr>
                <w:rFonts w:eastAsia="宋体" w:hint="eastAsia"/>
                <w:color w:val="000000"/>
                <w:kern w:val="28"/>
                <w:sz w:val="28"/>
                <w:szCs w:val="28"/>
                <w:lang w:eastAsia="zh-CN"/>
              </w:rPr>
              <w:t>协办单位：</w:t>
            </w:r>
          </w:p>
        </w:tc>
        <w:tc>
          <w:tcPr>
            <w:tcW w:w="5387" w:type="dxa"/>
          </w:tcPr>
          <w:p w:rsidR="004D1FA4" w:rsidRDefault="004D1FA4">
            <w:pPr>
              <w:pStyle w:val="-"/>
              <w:adjustRightInd w:val="0"/>
              <w:snapToGrid w:val="0"/>
              <w:spacing w:after="0" w:line="300" w:lineRule="auto"/>
              <w:ind w:left="0" w:right="0" w:firstLine="0"/>
              <w:jc w:val="both"/>
              <w:rPr>
                <w:rFonts w:ascii="Times New Roman" w:eastAsia="宋体" w:hAnsi="Times New Roman" w:hint="eastAsia"/>
                <w:color w:val="000000"/>
                <w:kern w:val="28"/>
                <w:sz w:val="28"/>
                <w:szCs w:val="28"/>
                <w:lang w:eastAsia="zh-CN"/>
              </w:rPr>
            </w:pPr>
            <w:r>
              <w:rPr>
                <w:rFonts w:ascii="Times New Roman" w:eastAsia="宋体" w:hAnsi="Times New Roman" w:hint="eastAsia"/>
                <w:color w:val="000000"/>
                <w:kern w:val="28"/>
                <w:sz w:val="28"/>
                <w:szCs w:val="28"/>
                <w:lang w:eastAsia="zh-CN"/>
              </w:rPr>
              <w:t>江苏省颗粒学会</w:t>
            </w:r>
          </w:p>
          <w:p w:rsidR="004D1FA4" w:rsidRPr="003B66F6" w:rsidRDefault="005463DD">
            <w:pPr>
              <w:pStyle w:val="-"/>
              <w:adjustRightInd w:val="0"/>
              <w:snapToGrid w:val="0"/>
              <w:spacing w:after="0" w:line="300" w:lineRule="auto"/>
              <w:ind w:left="0" w:right="0" w:firstLine="0"/>
              <w:jc w:val="both"/>
              <w:rPr>
                <w:rFonts w:ascii="Times New Roman" w:eastAsia="宋体" w:hAnsi="Times New Roman"/>
                <w:color w:val="000000"/>
                <w:kern w:val="28"/>
                <w:sz w:val="28"/>
                <w:szCs w:val="28"/>
                <w:lang w:eastAsia="zh-CN"/>
              </w:rPr>
            </w:pPr>
            <w:r>
              <w:rPr>
                <w:rFonts w:eastAsia="宋体" w:hint="eastAsia"/>
                <w:color w:val="000000"/>
                <w:kern w:val="28"/>
                <w:sz w:val="28"/>
                <w:szCs w:val="28"/>
                <w:lang w:eastAsia="zh-CN"/>
              </w:rPr>
              <w:t>江苏省化学化工学会节能减排专业委员会</w:t>
            </w:r>
          </w:p>
        </w:tc>
      </w:tr>
    </w:tbl>
    <w:p w:rsidR="004D1FA4" w:rsidRPr="003B66F6" w:rsidRDefault="004D1FA4" w:rsidP="00C03199">
      <w:pPr>
        <w:adjustRightInd w:val="0"/>
        <w:snapToGrid w:val="0"/>
        <w:spacing w:line="300" w:lineRule="auto"/>
        <w:rPr>
          <w:rFonts w:eastAsia="宋体" w:hint="eastAsia"/>
          <w:color w:val="000000"/>
          <w:kern w:val="28"/>
          <w:sz w:val="28"/>
          <w:szCs w:val="28"/>
          <w:lang w:eastAsia="zh-CN"/>
        </w:rPr>
      </w:pPr>
    </w:p>
    <w:p w:rsidR="00996171" w:rsidRPr="003B66F6" w:rsidRDefault="00996171" w:rsidP="00C03199">
      <w:pPr>
        <w:adjustRightInd w:val="0"/>
        <w:snapToGrid w:val="0"/>
        <w:spacing w:line="300" w:lineRule="auto"/>
        <w:rPr>
          <w:rFonts w:eastAsia="宋体" w:hint="eastAsia"/>
          <w:color w:val="000000"/>
          <w:kern w:val="28"/>
          <w:sz w:val="28"/>
          <w:szCs w:val="28"/>
          <w:lang w:eastAsia="zh-CN"/>
        </w:rPr>
      </w:pPr>
    </w:p>
    <w:p w:rsidR="00996171" w:rsidRPr="003B66F6" w:rsidRDefault="00C65D81">
      <w:pPr>
        <w:adjustRightInd w:val="0"/>
        <w:snapToGrid w:val="0"/>
        <w:spacing w:line="300" w:lineRule="auto"/>
        <w:jc w:val="center"/>
        <w:rPr>
          <w:rFonts w:eastAsia="宋体"/>
          <w:b/>
          <w:color w:val="000000"/>
          <w:kern w:val="28"/>
          <w:sz w:val="40"/>
          <w:szCs w:val="40"/>
          <w:lang w:eastAsia="zh-CN"/>
        </w:rPr>
      </w:pPr>
      <w:r w:rsidRPr="003B66F6">
        <w:rPr>
          <w:rFonts w:eastAsia="宋体"/>
          <w:b/>
          <w:color w:val="000000"/>
          <w:kern w:val="28"/>
          <w:sz w:val="40"/>
          <w:szCs w:val="40"/>
          <w:lang w:eastAsia="zh-CN"/>
        </w:rPr>
        <w:t>南华大学</w:t>
      </w:r>
      <w:r w:rsidR="00DD41A1" w:rsidRPr="003B66F6">
        <w:rPr>
          <w:rFonts w:eastAsia="宋体"/>
          <w:b/>
          <w:color w:val="000000"/>
          <w:kern w:val="28"/>
          <w:sz w:val="40"/>
          <w:szCs w:val="40"/>
          <w:lang w:eastAsia="zh-CN"/>
        </w:rPr>
        <w:t>，</w:t>
      </w:r>
      <w:r w:rsidRPr="003B66F6">
        <w:rPr>
          <w:rFonts w:eastAsia="宋体"/>
          <w:b/>
          <w:color w:val="000000"/>
          <w:kern w:val="28"/>
          <w:sz w:val="40"/>
          <w:szCs w:val="40"/>
          <w:lang w:eastAsia="zh-CN"/>
        </w:rPr>
        <w:t>衡阳</w:t>
      </w:r>
    </w:p>
    <w:p w:rsidR="00996171" w:rsidRPr="003B66F6" w:rsidRDefault="00996171">
      <w:pPr>
        <w:autoSpaceDE w:val="0"/>
        <w:adjustRightInd w:val="0"/>
        <w:snapToGrid w:val="0"/>
        <w:spacing w:line="300" w:lineRule="auto"/>
        <w:jc w:val="center"/>
        <w:rPr>
          <w:rFonts w:eastAsia="宋体"/>
          <w:b/>
          <w:color w:val="000000"/>
          <w:kern w:val="28"/>
          <w:sz w:val="40"/>
          <w:szCs w:val="40"/>
          <w:lang w:eastAsia="zh-TW"/>
        </w:rPr>
      </w:pPr>
      <w:r w:rsidRPr="003B66F6">
        <w:rPr>
          <w:rFonts w:eastAsia="宋体"/>
          <w:b/>
          <w:color w:val="000000"/>
          <w:kern w:val="28"/>
          <w:sz w:val="40"/>
          <w:szCs w:val="40"/>
          <w:lang w:eastAsia="zh-CN"/>
        </w:rPr>
        <w:t>201</w:t>
      </w:r>
      <w:r w:rsidR="00093CF3" w:rsidRPr="003B66F6">
        <w:rPr>
          <w:rFonts w:eastAsia="宋体"/>
          <w:b/>
          <w:color w:val="000000"/>
          <w:kern w:val="28"/>
          <w:sz w:val="40"/>
          <w:szCs w:val="40"/>
          <w:lang w:eastAsia="zh-CN"/>
        </w:rPr>
        <w:t>4</w:t>
      </w:r>
      <w:r w:rsidRPr="003B66F6">
        <w:rPr>
          <w:rFonts w:eastAsia="宋体"/>
          <w:b/>
          <w:color w:val="000000"/>
          <w:kern w:val="28"/>
          <w:sz w:val="40"/>
          <w:szCs w:val="40"/>
          <w:lang w:eastAsia="zh-CN"/>
        </w:rPr>
        <w:t>年</w:t>
      </w:r>
      <w:r w:rsidR="00093CF3" w:rsidRPr="003B66F6">
        <w:rPr>
          <w:rFonts w:eastAsia="宋体"/>
          <w:b/>
          <w:color w:val="000000"/>
          <w:kern w:val="28"/>
          <w:sz w:val="40"/>
          <w:szCs w:val="40"/>
          <w:lang w:eastAsia="zh-CN"/>
        </w:rPr>
        <w:t>3</w:t>
      </w:r>
      <w:r w:rsidRPr="003B66F6">
        <w:rPr>
          <w:rFonts w:eastAsia="宋体"/>
          <w:b/>
          <w:color w:val="000000"/>
          <w:kern w:val="28"/>
          <w:sz w:val="40"/>
          <w:szCs w:val="40"/>
          <w:lang w:eastAsia="zh-CN"/>
        </w:rPr>
        <w:t>月</w:t>
      </w:r>
      <w:r w:rsidR="00DD41A1" w:rsidRPr="003B66F6">
        <w:rPr>
          <w:rFonts w:eastAsia="宋体"/>
          <w:b/>
          <w:color w:val="000000"/>
          <w:kern w:val="28"/>
          <w:sz w:val="40"/>
          <w:szCs w:val="40"/>
          <w:lang w:eastAsia="zh-CN"/>
        </w:rPr>
        <w:t>6</w:t>
      </w:r>
      <w:r w:rsidRPr="003B66F6">
        <w:rPr>
          <w:rFonts w:eastAsia="宋体"/>
          <w:b/>
          <w:color w:val="000000"/>
          <w:kern w:val="28"/>
          <w:sz w:val="40"/>
          <w:szCs w:val="40"/>
          <w:lang w:eastAsia="zh-CN"/>
        </w:rPr>
        <w:t>日</w:t>
      </w:r>
    </w:p>
    <w:p w:rsidR="00996171" w:rsidRPr="003B66F6" w:rsidRDefault="00996171" w:rsidP="003B66F6">
      <w:pPr>
        <w:pageBreakBefore/>
        <w:spacing w:line="360" w:lineRule="auto"/>
        <w:jc w:val="center"/>
        <w:outlineLvl w:val="1"/>
        <w:rPr>
          <w:rFonts w:eastAsia="宋体"/>
          <w:b/>
          <w:sz w:val="36"/>
          <w:szCs w:val="36"/>
        </w:rPr>
      </w:pPr>
      <w:r w:rsidRPr="003B66F6">
        <w:rPr>
          <w:rFonts w:eastAsia="宋体"/>
          <w:b/>
          <w:sz w:val="36"/>
          <w:szCs w:val="36"/>
        </w:rPr>
        <w:lastRenderedPageBreak/>
        <w:t>第一部分</w:t>
      </w:r>
      <w:r w:rsidRPr="003B66F6">
        <w:rPr>
          <w:rFonts w:eastAsia="宋体"/>
          <w:b/>
          <w:sz w:val="36"/>
          <w:szCs w:val="36"/>
          <w:lang w:eastAsia="zh-CN"/>
        </w:rPr>
        <w:t xml:space="preserve">  </w:t>
      </w:r>
      <w:r w:rsidR="00C65D81" w:rsidRPr="003B66F6">
        <w:rPr>
          <w:rFonts w:eastAsia="宋体"/>
          <w:b/>
          <w:sz w:val="36"/>
          <w:szCs w:val="36"/>
        </w:rPr>
        <w:t>会议简介</w:t>
      </w:r>
    </w:p>
    <w:p w:rsidR="00996171" w:rsidRPr="003B66F6" w:rsidRDefault="00F42F0A" w:rsidP="003B66F6">
      <w:pPr>
        <w:spacing w:line="360" w:lineRule="auto"/>
        <w:jc w:val="both"/>
        <w:outlineLvl w:val="2"/>
        <w:rPr>
          <w:rFonts w:eastAsia="宋体"/>
          <w:b/>
          <w:sz w:val="32"/>
          <w:szCs w:val="32"/>
          <w:lang w:eastAsia="zh-CN"/>
        </w:rPr>
      </w:pPr>
      <w:r w:rsidRPr="003B66F6">
        <w:rPr>
          <w:rFonts w:eastAsia="宋体"/>
          <w:b/>
          <w:sz w:val="32"/>
          <w:szCs w:val="32"/>
          <w:lang w:eastAsia="zh-CN"/>
        </w:rPr>
        <w:t>缘起</w:t>
      </w:r>
    </w:p>
    <w:p w:rsidR="00F42F0A" w:rsidRPr="003B66F6" w:rsidRDefault="00F42F0A">
      <w:pPr>
        <w:spacing w:line="360" w:lineRule="auto"/>
        <w:ind w:firstLineChars="200" w:firstLine="480"/>
        <w:jc w:val="both"/>
        <w:rPr>
          <w:rFonts w:eastAsia="宋体"/>
          <w:color w:val="000000"/>
          <w:lang w:eastAsia="zh-CN"/>
        </w:rPr>
      </w:pPr>
      <w:r w:rsidRPr="003B66F6">
        <w:rPr>
          <w:rFonts w:eastAsia="宋体"/>
          <w:color w:val="000000"/>
          <w:lang w:eastAsia="zh-CN"/>
        </w:rPr>
        <w:t xml:space="preserve"> “2014</w:t>
      </w:r>
      <w:r w:rsidRPr="003B66F6">
        <w:rPr>
          <w:rFonts w:eastAsia="宋体"/>
          <w:color w:val="000000"/>
          <w:lang w:eastAsia="zh-CN"/>
        </w:rPr>
        <w:t>年两岸环境与能源</w:t>
      </w:r>
      <w:r w:rsidR="00F85946">
        <w:rPr>
          <w:rFonts w:eastAsia="宋体" w:hint="eastAsia"/>
          <w:color w:val="000000"/>
          <w:lang w:eastAsia="zh-CN"/>
        </w:rPr>
        <w:t>研讨会</w:t>
      </w:r>
      <w:r w:rsidRPr="003B66F6">
        <w:rPr>
          <w:rFonts w:eastAsia="宋体"/>
          <w:color w:val="000000"/>
          <w:lang w:eastAsia="zh-CN"/>
        </w:rPr>
        <w:t>”</w:t>
      </w:r>
      <w:r w:rsidRPr="003B66F6">
        <w:rPr>
          <w:rFonts w:eastAsia="宋体"/>
          <w:color w:val="000000"/>
          <w:lang w:eastAsia="zh-CN"/>
        </w:rPr>
        <w:t>为海峡两岸环境与能源领域有识之士所共同发起的学术会议。第一次研讨会于</w:t>
      </w:r>
      <w:r w:rsidRPr="003B66F6">
        <w:rPr>
          <w:rFonts w:eastAsia="宋体"/>
          <w:color w:val="000000"/>
          <w:lang w:eastAsia="zh-CN"/>
        </w:rPr>
        <w:t>2010</w:t>
      </w:r>
      <w:r w:rsidRPr="003B66F6">
        <w:rPr>
          <w:rFonts w:eastAsia="宋体"/>
          <w:color w:val="000000"/>
          <w:lang w:eastAsia="zh-CN"/>
        </w:rPr>
        <w:t>年</w:t>
      </w:r>
      <w:r w:rsidRPr="003B66F6">
        <w:rPr>
          <w:rFonts w:eastAsia="宋体"/>
          <w:color w:val="000000"/>
          <w:lang w:eastAsia="zh-CN"/>
        </w:rPr>
        <w:t>7</w:t>
      </w:r>
      <w:r w:rsidRPr="003B66F6">
        <w:rPr>
          <w:rFonts w:eastAsia="宋体"/>
          <w:color w:val="000000"/>
          <w:lang w:eastAsia="zh-CN"/>
        </w:rPr>
        <w:t>月</w:t>
      </w:r>
      <w:r w:rsidRPr="003B66F6">
        <w:rPr>
          <w:rFonts w:eastAsia="宋体"/>
          <w:color w:val="000000"/>
          <w:lang w:eastAsia="zh-CN"/>
        </w:rPr>
        <w:t>12</w:t>
      </w:r>
      <w:r w:rsidRPr="003B66F6">
        <w:rPr>
          <w:rFonts w:eastAsia="宋体"/>
          <w:color w:val="000000"/>
          <w:lang w:eastAsia="zh-CN"/>
        </w:rPr>
        <w:t>日～</w:t>
      </w:r>
      <w:r w:rsidRPr="003B66F6">
        <w:rPr>
          <w:rFonts w:eastAsia="宋体"/>
          <w:color w:val="000000"/>
          <w:lang w:eastAsia="zh-CN"/>
        </w:rPr>
        <w:t>14</w:t>
      </w:r>
      <w:r w:rsidRPr="003B66F6">
        <w:rPr>
          <w:rFonts w:eastAsia="宋体"/>
          <w:color w:val="000000"/>
          <w:lang w:eastAsia="zh-CN"/>
        </w:rPr>
        <w:t>日在上海召开，由</w:t>
      </w:r>
      <w:r w:rsidR="00F85946">
        <w:rPr>
          <w:rFonts w:eastAsia="宋体" w:hint="eastAsia"/>
          <w:color w:val="000000"/>
          <w:lang w:eastAsia="zh-CN"/>
        </w:rPr>
        <w:t>中国科学院上海应用物理研究所、</w:t>
      </w:r>
      <w:r w:rsidRPr="003B66F6">
        <w:rPr>
          <w:rFonts w:eastAsia="宋体"/>
          <w:color w:val="000000"/>
          <w:lang w:eastAsia="zh-CN"/>
        </w:rPr>
        <w:t>上海核学会与台湾环境资源永续发展协会共同举办。第二次研讨会于</w:t>
      </w:r>
      <w:r w:rsidRPr="003B66F6">
        <w:rPr>
          <w:rFonts w:eastAsia="宋体"/>
          <w:color w:val="000000"/>
          <w:lang w:eastAsia="zh-CN"/>
        </w:rPr>
        <w:t>2012</w:t>
      </w:r>
      <w:r w:rsidRPr="003B66F6">
        <w:rPr>
          <w:rFonts w:eastAsia="宋体"/>
          <w:color w:val="000000"/>
          <w:lang w:eastAsia="zh-CN"/>
        </w:rPr>
        <w:t>年</w:t>
      </w:r>
      <w:r w:rsidRPr="003B66F6">
        <w:rPr>
          <w:rFonts w:eastAsia="宋体"/>
          <w:color w:val="000000"/>
          <w:lang w:eastAsia="zh-CN"/>
        </w:rPr>
        <w:t>10</w:t>
      </w:r>
      <w:r w:rsidRPr="003B66F6">
        <w:rPr>
          <w:rFonts w:eastAsia="宋体"/>
          <w:color w:val="000000"/>
          <w:lang w:eastAsia="zh-CN"/>
        </w:rPr>
        <w:t>月</w:t>
      </w:r>
      <w:r w:rsidRPr="003B66F6">
        <w:rPr>
          <w:rFonts w:eastAsia="宋体"/>
          <w:color w:val="000000"/>
          <w:lang w:eastAsia="zh-CN"/>
        </w:rPr>
        <w:t>11</w:t>
      </w:r>
      <w:r w:rsidRPr="003B66F6">
        <w:rPr>
          <w:rFonts w:eastAsia="宋体"/>
          <w:color w:val="000000"/>
          <w:lang w:eastAsia="zh-CN"/>
        </w:rPr>
        <w:t>日～</w:t>
      </w:r>
      <w:r w:rsidRPr="003B66F6">
        <w:rPr>
          <w:rFonts w:eastAsia="宋体"/>
          <w:color w:val="000000"/>
          <w:lang w:eastAsia="zh-CN"/>
        </w:rPr>
        <w:t>16</w:t>
      </w:r>
      <w:r w:rsidRPr="003B66F6">
        <w:rPr>
          <w:rFonts w:eastAsia="宋体"/>
          <w:color w:val="000000"/>
          <w:lang w:eastAsia="zh-CN"/>
        </w:rPr>
        <w:t>日在台湾的中央大学</w:t>
      </w:r>
      <w:r w:rsidRPr="003B66F6">
        <w:rPr>
          <w:rFonts w:eastAsia="宋体"/>
          <w:color w:val="000000"/>
          <w:lang w:eastAsia="zh-CN"/>
        </w:rPr>
        <w:t>(</w:t>
      </w:r>
      <w:r w:rsidRPr="003B66F6">
        <w:rPr>
          <w:rFonts w:eastAsia="宋体"/>
          <w:color w:val="000000"/>
          <w:lang w:eastAsia="zh-CN"/>
        </w:rPr>
        <w:t>中坜市</w:t>
      </w:r>
      <w:r w:rsidRPr="003B66F6">
        <w:rPr>
          <w:rFonts w:eastAsia="宋体"/>
          <w:color w:val="000000"/>
          <w:lang w:eastAsia="zh-CN"/>
        </w:rPr>
        <w:t>)</w:t>
      </w:r>
      <w:r w:rsidRPr="003B66F6">
        <w:rPr>
          <w:rFonts w:eastAsia="宋体"/>
          <w:color w:val="000000"/>
          <w:lang w:eastAsia="zh-CN"/>
        </w:rPr>
        <w:t>召开。两次研讨会均获得了海峡两岸多位科学家与实务专家及学者的肯定。</w:t>
      </w:r>
    </w:p>
    <w:p w:rsidR="00F42F0A" w:rsidRPr="003B66F6" w:rsidRDefault="00F42F0A">
      <w:pPr>
        <w:spacing w:line="360" w:lineRule="auto"/>
        <w:ind w:firstLineChars="200" w:firstLine="480"/>
        <w:jc w:val="both"/>
        <w:rPr>
          <w:rFonts w:eastAsia="宋体"/>
          <w:color w:val="000000"/>
          <w:lang w:eastAsia="zh-CN"/>
        </w:rPr>
      </w:pPr>
      <w:r w:rsidRPr="003B66F6">
        <w:rPr>
          <w:rFonts w:eastAsia="宋体"/>
          <w:color w:val="000000"/>
          <w:lang w:eastAsia="zh-CN"/>
        </w:rPr>
        <w:t>本次研讨会延续前两次研讨会的精神，将举办地点移至历史抗战历史名城衡阳，由中国科学院上海应用物理研究所主办，中国南华大学</w:t>
      </w:r>
      <w:r w:rsidR="005463DD">
        <w:rPr>
          <w:rFonts w:eastAsia="宋体" w:hint="eastAsia"/>
          <w:color w:val="000000"/>
          <w:lang w:eastAsia="zh-CN"/>
        </w:rPr>
        <w:t>和南京理工大学承办</w:t>
      </w:r>
      <w:r w:rsidRPr="003B66F6">
        <w:rPr>
          <w:rFonts w:eastAsia="宋体"/>
          <w:color w:val="000000"/>
          <w:lang w:eastAsia="zh-CN"/>
        </w:rPr>
        <w:t>，定于</w:t>
      </w:r>
      <w:r w:rsidRPr="003B66F6">
        <w:rPr>
          <w:rFonts w:eastAsia="宋体"/>
          <w:color w:val="000000"/>
          <w:lang w:eastAsia="zh-CN"/>
        </w:rPr>
        <w:t>2014</w:t>
      </w:r>
      <w:r w:rsidRPr="003B66F6">
        <w:rPr>
          <w:rFonts w:eastAsia="宋体"/>
          <w:color w:val="000000"/>
          <w:lang w:eastAsia="zh-CN"/>
        </w:rPr>
        <w:t>年</w:t>
      </w:r>
      <w:r w:rsidRPr="003B66F6">
        <w:rPr>
          <w:rFonts w:eastAsia="宋体"/>
          <w:color w:val="000000"/>
          <w:lang w:eastAsia="zh-CN"/>
        </w:rPr>
        <w:t>10</w:t>
      </w:r>
      <w:r w:rsidRPr="003B66F6">
        <w:rPr>
          <w:rFonts w:eastAsia="宋体"/>
          <w:color w:val="000000"/>
          <w:lang w:eastAsia="zh-CN"/>
        </w:rPr>
        <w:t>月</w:t>
      </w:r>
      <w:r w:rsidRPr="003B66F6">
        <w:rPr>
          <w:rFonts w:eastAsia="宋体"/>
          <w:color w:val="000000"/>
          <w:lang w:eastAsia="zh-CN"/>
        </w:rPr>
        <w:t>11</w:t>
      </w:r>
      <w:r w:rsidRPr="003B66F6">
        <w:rPr>
          <w:rFonts w:eastAsia="宋体"/>
          <w:color w:val="000000"/>
          <w:lang w:eastAsia="zh-CN"/>
        </w:rPr>
        <w:t>日～</w:t>
      </w:r>
      <w:r w:rsidRPr="003B66F6">
        <w:rPr>
          <w:rFonts w:eastAsia="宋体"/>
          <w:color w:val="000000"/>
          <w:lang w:eastAsia="zh-CN"/>
        </w:rPr>
        <w:t>16</w:t>
      </w:r>
      <w:r w:rsidRPr="003B66F6">
        <w:rPr>
          <w:rFonts w:eastAsia="宋体"/>
          <w:color w:val="000000"/>
          <w:lang w:eastAsia="zh-CN"/>
        </w:rPr>
        <w:t>日在湖南衡阳举行。</w:t>
      </w:r>
    </w:p>
    <w:p w:rsidR="00F42F0A" w:rsidRPr="003B66F6" w:rsidRDefault="00F42F0A">
      <w:pPr>
        <w:spacing w:line="360" w:lineRule="auto"/>
        <w:ind w:firstLineChars="200" w:firstLine="480"/>
        <w:jc w:val="both"/>
        <w:rPr>
          <w:rFonts w:eastAsia="宋体"/>
          <w:color w:val="000000"/>
          <w:lang w:eastAsia="zh-CN"/>
        </w:rPr>
      </w:pPr>
      <w:r w:rsidRPr="003B66F6">
        <w:rPr>
          <w:rFonts w:eastAsia="宋体"/>
          <w:color w:val="000000"/>
          <w:lang w:eastAsia="zh-CN"/>
        </w:rPr>
        <w:t>因此本次的研讨会以《环境与能源》作为主轴，期望透过两岸优秀专家学者的共同讨论，对于这个领域的问题有更深刻的认识。聚集两岸环保学人在衡阳来讨论环境与能源之相关议题、考察实地环境、思考解决方案、落实环保执行，并提供一个珍贵的交流机会。主办及协办单位在此诚恳期望大家踊跃参与，借著</w:t>
      </w:r>
      <w:r w:rsidRPr="003B66F6">
        <w:rPr>
          <w:rFonts w:eastAsia="宋体"/>
          <w:color w:val="000000"/>
          <w:lang w:eastAsia="zh-CN"/>
        </w:rPr>
        <w:t>“</w:t>
      </w:r>
      <w:r w:rsidRPr="003B66F6">
        <w:rPr>
          <w:rFonts w:eastAsia="宋体"/>
          <w:color w:val="000000"/>
          <w:lang w:eastAsia="zh-CN"/>
        </w:rPr>
        <w:t>环境与能源</w:t>
      </w:r>
      <w:r w:rsidRPr="003B66F6">
        <w:rPr>
          <w:rFonts w:eastAsia="宋体"/>
          <w:color w:val="000000"/>
          <w:lang w:eastAsia="zh-CN"/>
        </w:rPr>
        <w:t>”</w:t>
      </w:r>
      <w:r w:rsidRPr="003B66F6">
        <w:rPr>
          <w:rFonts w:eastAsia="宋体"/>
          <w:color w:val="000000"/>
          <w:lang w:eastAsia="zh-CN"/>
        </w:rPr>
        <w:t>的会议主题，来共同创造未来产业与环保的良好发展。</w:t>
      </w:r>
    </w:p>
    <w:p w:rsidR="00F42F0A" w:rsidRPr="003B66F6" w:rsidRDefault="00F42F0A" w:rsidP="00F42F0A">
      <w:pPr>
        <w:spacing w:line="360" w:lineRule="auto"/>
        <w:ind w:firstLineChars="200" w:firstLine="480"/>
        <w:jc w:val="both"/>
        <w:rPr>
          <w:color w:val="000000"/>
          <w:lang w:eastAsia="zh-TW"/>
        </w:rPr>
      </w:pPr>
    </w:p>
    <w:p w:rsidR="00996171" w:rsidRPr="003B66F6" w:rsidRDefault="00996171">
      <w:pPr>
        <w:adjustRightInd w:val="0"/>
        <w:snapToGrid w:val="0"/>
        <w:spacing w:line="360" w:lineRule="auto"/>
        <w:rPr>
          <w:lang w:eastAsia="zh-TW"/>
        </w:rPr>
      </w:pPr>
    </w:p>
    <w:p w:rsidR="00996171" w:rsidRPr="003B66F6" w:rsidRDefault="00996171" w:rsidP="003B66F6">
      <w:pPr>
        <w:spacing w:line="360" w:lineRule="auto"/>
        <w:jc w:val="both"/>
        <w:outlineLvl w:val="2"/>
        <w:rPr>
          <w:b/>
          <w:kern w:val="2"/>
          <w:sz w:val="32"/>
          <w:szCs w:val="32"/>
        </w:rPr>
      </w:pPr>
      <w:r w:rsidRPr="003B66F6">
        <w:rPr>
          <w:rFonts w:eastAsia="宋体"/>
          <w:b/>
          <w:color w:val="000000"/>
          <w:sz w:val="28"/>
          <w:szCs w:val="28"/>
        </w:rPr>
        <w:t>会议议题</w:t>
      </w:r>
      <w:r w:rsidRPr="003B66F6">
        <w:rPr>
          <w:rFonts w:eastAsia="宋体"/>
          <w:b/>
          <w:color w:val="000000"/>
          <w:sz w:val="28"/>
          <w:szCs w:val="28"/>
        </w:rPr>
        <w:t xml:space="preserve"> </w:t>
      </w:r>
      <w:r w:rsidRPr="003B66F6">
        <w:rPr>
          <w:b/>
          <w:kern w:val="2"/>
          <w:sz w:val="32"/>
          <w:szCs w:val="32"/>
        </w:rPr>
        <w:t xml:space="preserve"> </w:t>
      </w:r>
    </w:p>
    <w:p w:rsidR="00047586" w:rsidRPr="003B66F6" w:rsidRDefault="00047586" w:rsidP="003B66F6">
      <w:pPr>
        <w:spacing w:line="360" w:lineRule="auto"/>
        <w:ind w:firstLineChars="350" w:firstLine="840"/>
        <w:jc w:val="both"/>
        <w:outlineLvl w:val="2"/>
        <w:rPr>
          <w:rFonts w:eastAsia="宋体"/>
          <w:color w:val="000000"/>
        </w:rPr>
      </w:pPr>
      <w:r w:rsidRPr="003B66F6">
        <w:rPr>
          <w:rFonts w:eastAsia="宋体"/>
          <w:color w:val="000000"/>
        </w:rPr>
        <w:t>一、环境资源之调配、利用、管理等方法与应用</w:t>
      </w:r>
    </w:p>
    <w:p w:rsidR="00047586" w:rsidRPr="003B66F6" w:rsidRDefault="00047586" w:rsidP="003B66F6">
      <w:pPr>
        <w:spacing w:line="360" w:lineRule="auto"/>
        <w:ind w:firstLineChars="350" w:firstLine="840"/>
        <w:jc w:val="both"/>
        <w:outlineLvl w:val="2"/>
        <w:rPr>
          <w:rFonts w:eastAsia="宋体"/>
          <w:color w:val="000000"/>
        </w:rPr>
      </w:pPr>
      <w:r w:rsidRPr="003B66F6">
        <w:rPr>
          <w:rFonts w:eastAsia="宋体"/>
          <w:color w:val="000000"/>
        </w:rPr>
        <w:t>二、环境灾害评估与控制方法与应用</w:t>
      </w:r>
    </w:p>
    <w:p w:rsidR="00047586" w:rsidRPr="003B66F6" w:rsidRDefault="00047586" w:rsidP="003B66F6">
      <w:pPr>
        <w:spacing w:line="360" w:lineRule="auto"/>
        <w:ind w:firstLineChars="350" w:firstLine="840"/>
        <w:jc w:val="both"/>
        <w:outlineLvl w:val="2"/>
        <w:rPr>
          <w:rFonts w:eastAsia="宋体"/>
          <w:color w:val="000000"/>
        </w:rPr>
      </w:pPr>
      <w:r w:rsidRPr="003B66F6">
        <w:rPr>
          <w:rFonts w:eastAsia="宋体"/>
          <w:color w:val="000000"/>
        </w:rPr>
        <w:t>三、污染预防、污染防治</w:t>
      </w:r>
      <w:r w:rsidRPr="003B66F6">
        <w:rPr>
          <w:rFonts w:eastAsia="宋体"/>
          <w:color w:val="000000"/>
        </w:rPr>
        <w:t>(</w:t>
      </w:r>
      <w:r w:rsidRPr="003B66F6">
        <w:rPr>
          <w:rFonts w:eastAsia="宋体"/>
          <w:color w:val="000000"/>
        </w:rPr>
        <w:t>制</w:t>
      </w:r>
      <w:r w:rsidRPr="003B66F6">
        <w:rPr>
          <w:rFonts w:eastAsia="宋体"/>
          <w:color w:val="000000"/>
        </w:rPr>
        <w:t>)</w:t>
      </w:r>
      <w:r w:rsidRPr="003B66F6">
        <w:rPr>
          <w:rFonts w:eastAsia="宋体"/>
          <w:color w:val="000000"/>
        </w:rPr>
        <w:t>与整治等方法与应用</w:t>
      </w:r>
    </w:p>
    <w:p w:rsidR="00047586" w:rsidRPr="003B66F6" w:rsidRDefault="00047586" w:rsidP="003B66F6">
      <w:pPr>
        <w:spacing w:line="360" w:lineRule="auto"/>
        <w:ind w:firstLineChars="350" w:firstLine="840"/>
        <w:jc w:val="both"/>
        <w:outlineLvl w:val="2"/>
        <w:rPr>
          <w:rFonts w:eastAsia="宋体"/>
          <w:color w:val="000000"/>
        </w:rPr>
      </w:pPr>
      <w:r w:rsidRPr="003B66F6">
        <w:rPr>
          <w:rFonts w:eastAsia="宋体"/>
          <w:color w:val="000000"/>
        </w:rPr>
        <w:t>四、废弃物资源</w:t>
      </w:r>
      <w:r w:rsidRPr="003B66F6">
        <w:rPr>
          <w:rFonts w:eastAsia="宋体"/>
          <w:color w:val="000000"/>
        </w:rPr>
        <w:t>(</w:t>
      </w:r>
      <w:r w:rsidRPr="003B66F6">
        <w:rPr>
          <w:rFonts w:eastAsia="宋体"/>
          <w:color w:val="000000"/>
        </w:rPr>
        <w:t>材</w:t>
      </w:r>
      <w:r w:rsidRPr="003B66F6">
        <w:rPr>
          <w:rFonts w:eastAsia="宋体"/>
          <w:color w:val="000000"/>
        </w:rPr>
        <w:t>)</w:t>
      </w:r>
      <w:r w:rsidRPr="003B66F6">
        <w:rPr>
          <w:rFonts w:eastAsia="宋体"/>
          <w:color w:val="000000"/>
        </w:rPr>
        <w:t>化等方法与应用</w:t>
      </w:r>
    </w:p>
    <w:p w:rsidR="00047586" w:rsidRPr="003B66F6" w:rsidRDefault="00047586" w:rsidP="003B66F6">
      <w:pPr>
        <w:spacing w:line="360" w:lineRule="auto"/>
        <w:ind w:firstLineChars="350" w:firstLine="840"/>
        <w:jc w:val="both"/>
        <w:outlineLvl w:val="2"/>
        <w:rPr>
          <w:rFonts w:eastAsia="宋体"/>
          <w:color w:val="000000"/>
        </w:rPr>
      </w:pPr>
      <w:r w:rsidRPr="003B66F6">
        <w:rPr>
          <w:rFonts w:eastAsia="宋体"/>
          <w:color w:val="000000"/>
        </w:rPr>
        <w:t>五、环境毒性及污染分析方法与应用</w:t>
      </w:r>
    </w:p>
    <w:p w:rsidR="00047586" w:rsidRPr="003B66F6" w:rsidRDefault="00047586" w:rsidP="003B66F6">
      <w:pPr>
        <w:spacing w:line="360" w:lineRule="auto"/>
        <w:ind w:firstLineChars="350" w:firstLine="840"/>
        <w:jc w:val="both"/>
        <w:outlineLvl w:val="2"/>
        <w:rPr>
          <w:rFonts w:eastAsia="宋体"/>
          <w:color w:val="000000"/>
        </w:rPr>
      </w:pPr>
      <w:r w:rsidRPr="003B66F6">
        <w:rPr>
          <w:rFonts w:eastAsia="宋体"/>
          <w:color w:val="000000"/>
        </w:rPr>
        <w:t>六、绿色科技及产业与交通、绿色能源等方法与应用</w:t>
      </w:r>
    </w:p>
    <w:p w:rsidR="00996171" w:rsidRPr="003B66F6" w:rsidRDefault="00047586" w:rsidP="003B66F6">
      <w:pPr>
        <w:tabs>
          <w:tab w:val="left" w:pos="360"/>
        </w:tabs>
        <w:adjustRightInd w:val="0"/>
        <w:snapToGrid w:val="0"/>
        <w:spacing w:line="360" w:lineRule="auto"/>
        <w:ind w:firstLineChars="350" w:firstLine="840"/>
        <w:rPr>
          <w:rFonts w:eastAsia="宋体"/>
          <w:color w:val="000000"/>
          <w:kern w:val="23"/>
          <w:lang w:eastAsia="zh-TW"/>
        </w:rPr>
      </w:pPr>
      <w:r w:rsidRPr="003B66F6">
        <w:rPr>
          <w:rFonts w:eastAsia="宋体"/>
          <w:color w:val="000000"/>
        </w:rPr>
        <w:t>七、温室气体减量、节能减碳等方法与应用</w:t>
      </w:r>
    </w:p>
    <w:p w:rsidR="00996171" w:rsidRPr="003B66F6" w:rsidRDefault="00996171" w:rsidP="003B66F6">
      <w:pPr>
        <w:pageBreakBefore/>
        <w:spacing w:line="360" w:lineRule="auto"/>
        <w:jc w:val="center"/>
        <w:outlineLvl w:val="1"/>
        <w:rPr>
          <w:rFonts w:eastAsia="宋体"/>
          <w:b/>
          <w:sz w:val="36"/>
          <w:szCs w:val="36"/>
          <w:lang w:eastAsia="zh-CN"/>
        </w:rPr>
      </w:pPr>
      <w:r w:rsidRPr="003B66F6">
        <w:rPr>
          <w:b/>
          <w:sz w:val="36"/>
          <w:szCs w:val="36"/>
        </w:rPr>
        <w:lastRenderedPageBreak/>
        <w:t>第二部分</w:t>
      </w:r>
      <w:r w:rsidRPr="003B66F6">
        <w:rPr>
          <w:rFonts w:eastAsia="宋体"/>
          <w:b/>
          <w:sz w:val="36"/>
          <w:szCs w:val="36"/>
          <w:lang w:eastAsia="zh-CN"/>
        </w:rPr>
        <w:t xml:space="preserve">  </w:t>
      </w:r>
      <w:r w:rsidR="00047586" w:rsidRPr="003B66F6">
        <w:rPr>
          <w:rFonts w:eastAsia="宋体"/>
          <w:b/>
          <w:sz w:val="36"/>
          <w:szCs w:val="36"/>
          <w:lang w:eastAsia="zh-CN"/>
        </w:rPr>
        <w:t>会议重要事项</w:t>
      </w:r>
    </w:p>
    <w:p w:rsidR="00996171" w:rsidRPr="003B66F6" w:rsidRDefault="00996171" w:rsidP="003B66F6">
      <w:pPr>
        <w:spacing w:line="360" w:lineRule="auto"/>
        <w:jc w:val="both"/>
        <w:outlineLvl w:val="2"/>
        <w:rPr>
          <w:rFonts w:eastAsia="宋体"/>
          <w:b/>
          <w:color w:val="000000"/>
          <w:sz w:val="28"/>
          <w:szCs w:val="28"/>
        </w:rPr>
      </w:pPr>
      <w:r w:rsidRPr="003B66F6">
        <w:rPr>
          <w:rFonts w:eastAsia="宋体"/>
          <w:b/>
          <w:color w:val="000000"/>
          <w:sz w:val="28"/>
          <w:szCs w:val="28"/>
        </w:rPr>
        <w:t>一、重要日期</w:t>
      </w:r>
    </w:p>
    <w:tbl>
      <w:tblPr>
        <w:tblW w:w="0" w:type="auto"/>
        <w:tblInd w:w="480" w:type="dxa"/>
        <w:tblLayout w:type="fixed"/>
        <w:tblLook w:val="0000"/>
      </w:tblPr>
      <w:tblGrid>
        <w:gridCol w:w="2889"/>
        <w:gridCol w:w="4878"/>
      </w:tblGrid>
      <w:tr w:rsidR="00996171" w:rsidRPr="003B66F6" w:rsidTr="007513E0">
        <w:tc>
          <w:tcPr>
            <w:tcW w:w="2889" w:type="dxa"/>
          </w:tcPr>
          <w:p w:rsidR="00996171" w:rsidRPr="003B66F6" w:rsidRDefault="00996171" w:rsidP="00093CF3">
            <w:pPr>
              <w:adjustRightInd w:val="0"/>
              <w:snapToGrid w:val="0"/>
              <w:spacing w:line="360" w:lineRule="auto"/>
              <w:jc w:val="both"/>
              <w:rPr>
                <w:rFonts w:eastAsia="宋体"/>
              </w:rPr>
            </w:pPr>
            <w:r w:rsidRPr="003B66F6">
              <w:rPr>
                <w:rFonts w:eastAsia="宋体"/>
                <w:lang w:eastAsia="zh-CN"/>
              </w:rPr>
              <w:t>201</w:t>
            </w:r>
            <w:r w:rsidR="00093CF3" w:rsidRPr="003B66F6">
              <w:rPr>
                <w:rFonts w:eastAsia="宋体"/>
                <w:lang w:eastAsia="zh-CN"/>
              </w:rPr>
              <w:t>4</w:t>
            </w:r>
            <w:r w:rsidRPr="003B66F6">
              <w:rPr>
                <w:rFonts w:eastAsia="宋体"/>
                <w:lang w:eastAsia="zh-CN"/>
              </w:rPr>
              <w:t>年</w:t>
            </w:r>
            <w:r w:rsidRPr="003B66F6">
              <w:rPr>
                <w:rFonts w:eastAsia="宋体"/>
                <w:lang w:eastAsia="zh-CN"/>
              </w:rPr>
              <w:t>5</w:t>
            </w:r>
            <w:r w:rsidRPr="003B66F6">
              <w:rPr>
                <w:rFonts w:eastAsia="宋体"/>
                <w:lang w:eastAsia="zh-CN"/>
              </w:rPr>
              <w:t>月</w:t>
            </w:r>
            <w:r w:rsidRPr="003B66F6">
              <w:rPr>
                <w:rFonts w:eastAsia="宋体"/>
                <w:lang w:eastAsia="zh-CN"/>
              </w:rPr>
              <w:t xml:space="preserve"> 1</w:t>
            </w:r>
            <w:r w:rsidRPr="003B66F6">
              <w:rPr>
                <w:rFonts w:eastAsia="宋体"/>
                <w:lang w:eastAsia="zh-CN"/>
              </w:rPr>
              <w:t>日︰</w:t>
            </w:r>
            <w:r w:rsidRPr="003B66F6">
              <w:rPr>
                <w:rFonts w:eastAsia="宋体"/>
                <w:lang w:eastAsia="zh-CN"/>
              </w:rPr>
              <w:t xml:space="preserve"> </w:t>
            </w:r>
          </w:p>
        </w:tc>
        <w:tc>
          <w:tcPr>
            <w:tcW w:w="4878" w:type="dxa"/>
          </w:tcPr>
          <w:p w:rsidR="00996171" w:rsidRPr="003B66F6" w:rsidRDefault="00996171">
            <w:pPr>
              <w:adjustRightInd w:val="0"/>
              <w:snapToGrid w:val="0"/>
              <w:spacing w:line="360" w:lineRule="auto"/>
              <w:jc w:val="both"/>
              <w:rPr>
                <w:rFonts w:eastAsia="宋体"/>
              </w:rPr>
            </w:pPr>
            <w:r w:rsidRPr="003B66F6">
              <w:rPr>
                <w:rFonts w:eastAsia="宋体"/>
                <w:lang w:eastAsia="zh-CN"/>
              </w:rPr>
              <w:t>开始</w:t>
            </w:r>
            <w:r w:rsidRPr="003B66F6">
              <w:rPr>
                <w:rFonts w:eastAsia="宋体"/>
              </w:rPr>
              <w:t>接收摘要</w:t>
            </w:r>
          </w:p>
        </w:tc>
      </w:tr>
      <w:tr w:rsidR="00047586" w:rsidRPr="003B66F6" w:rsidTr="007513E0">
        <w:tc>
          <w:tcPr>
            <w:tcW w:w="2889" w:type="dxa"/>
          </w:tcPr>
          <w:p w:rsidR="00047586" w:rsidRPr="003B66F6" w:rsidRDefault="00047586" w:rsidP="00093CF3">
            <w:pPr>
              <w:adjustRightInd w:val="0"/>
              <w:snapToGrid w:val="0"/>
              <w:spacing w:line="360" w:lineRule="auto"/>
              <w:jc w:val="both"/>
              <w:rPr>
                <w:rFonts w:eastAsia="宋体"/>
              </w:rPr>
            </w:pPr>
            <w:r w:rsidRPr="003B66F6">
              <w:rPr>
                <w:rFonts w:eastAsia="宋体"/>
                <w:lang w:eastAsia="zh-CN"/>
              </w:rPr>
              <w:t>2014</w:t>
            </w:r>
            <w:r w:rsidRPr="003B66F6">
              <w:rPr>
                <w:rFonts w:eastAsia="宋体"/>
                <w:lang w:eastAsia="zh-CN"/>
              </w:rPr>
              <w:t>年</w:t>
            </w:r>
            <w:r w:rsidRPr="003B66F6">
              <w:rPr>
                <w:rFonts w:eastAsia="宋体"/>
                <w:lang w:eastAsia="zh-CN"/>
              </w:rPr>
              <w:t>6</w:t>
            </w:r>
            <w:r w:rsidRPr="003B66F6">
              <w:rPr>
                <w:rFonts w:eastAsia="宋体"/>
                <w:lang w:eastAsia="zh-CN"/>
              </w:rPr>
              <w:t>月</w:t>
            </w:r>
            <w:r w:rsidRPr="003B66F6">
              <w:rPr>
                <w:rFonts w:eastAsia="宋体"/>
                <w:lang w:eastAsia="zh-CN"/>
              </w:rPr>
              <w:t>15</w:t>
            </w:r>
            <w:r w:rsidRPr="003B66F6">
              <w:rPr>
                <w:rFonts w:eastAsia="宋体"/>
                <w:lang w:eastAsia="zh-CN"/>
              </w:rPr>
              <w:t>日︰</w:t>
            </w:r>
            <w:r w:rsidRPr="003B66F6">
              <w:rPr>
                <w:rFonts w:eastAsia="宋体"/>
                <w:lang w:eastAsia="zh-CN"/>
              </w:rPr>
              <w:t xml:space="preserve"> </w:t>
            </w:r>
          </w:p>
        </w:tc>
        <w:tc>
          <w:tcPr>
            <w:tcW w:w="4878" w:type="dxa"/>
          </w:tcPr>
          <w:p w:rsidR="00047586" w:rsidRPr="003B66F6" w:rsidRDefault="00047586">
            <w:pPr>
              <w:adjustRightInd w:val="0"/>
              <w:snapToGrid w:val="0"/>
              <w:spacing w:line="360" w:lineRule="auto"/>
              <w:jc w:val="both"/>
              <w:rPr>
                <w:rFonts w:eastAsia="宋体"/>
              </w:rPr>
            </w:pPr>
            <w:r w:rsidRPr="003B66F6">
              <w:rPr>
                <w:rFonts w:eastAsia="宋体"/>
              </w:rPr>
              <w:t>论文录用函寄发日期</w:t>
            </w:r>
          </w:p>
        </w:tc>
      </w:tr>
      <w:tr w:rsidR="00047586" w:rsidRPr="003B66F6" w:rsidTr="007513E0">
        <w:tc>
          <w:tcPr>
            <w:tcW w:w="2889" w:type="dxa"/>
          </w:tcPr>
          <w:p w:rsidR="00047586" w:rsidRPr="003B66F6" w:rsidRDefault="00047586" w:rsidP="007513E0">
            <w:pPr>
              <w:adjustRightInd w:val="0"/>
              <w:snapToGrid w:val="0"/>
              <w:spacing w:line="360" w:lineRule="auto"/>
              <w:jc w:val="both"/>
              <w:rPr>
                <w:rFonts w:eastAsia="宋体"/>
              </w:rPr>
            </w:pPr>
            <w:r w:rsidRPr="003B66F6">
              <w:rPr>
                <w:rFonts w:eastAsia="宋体"/>
                <w:lang w:eastAsia="zh-CN"/>
              </w:rPr>
              <w:t>2014</w:t>
            </w:r>
            <w:r w:rsidRPr="003B66F6">
              <w:rPr>
                <w:rFonts w:eastAsia="宋体"/>
                <w:lang w:eastAsia="zh-CN"/>
              </w:rPr>
              <w:t>年</w:t>
            </w:r>
            <w:r w:rsidRPr="003B66F6">
              <w:rPr>
                <w:rFonts w:eastAsia="宋体"/>
                <w:lang w:eastAsia="zh-CN"/>
              </w:rPr>
              <w:t>8</w:t>
            </w:r>
            <w:r w:rsidRPr="003B66F6">
              <w:rPr>
                <w:rFonts w:eastAsia="宋体"/>
                <w:lang w:eastAsia="zh-CN"/>
              </w:rPr>
              <w:t>月</w:t>
            </w:r>
            <w:r w:rsidRPr="003B66F6">
              <w:rPr>
                <w:rFonts w:eastAsia="宋体"/>
                <w:lang w:eastAsia="zh-CN"/>
              </w:rPr>
              <w:t>31</w:t>
            </w:r>
            <w:r w:rsidRPr="003B66F6">
              <w:rPr>
                <w:rFonts w:eastAsia="宋体"/>
                <w:lang w:eastAsia="zh-CN"/>
              </w:rPr>
              <w:t>日︰</w:t>
            </w:r>
            <w:r w:rsidRPr="003B66F6">
              <w:rPr>
                <w:rFonts w:eastAsia="宋体"/>
                <w:lang w:eastAsia="zh-CN"/>
              </w:rPr>
              <w:t xml:space="preserve"> </w:t>
            </w:r>
          </w:p>
        </w:tc>
        <w:tc>
          <w:tcPr>
            <w:tcW w:w="4878" w:type="dxa"/>
          </w:tcPr>
          <w:p w:rsidR="00047586" w:rsidRPr="003B66F6" w:rsidRDefault="00047586">
            <w:pPr>
              <w:adjustRightInd w:val="0"/>
              <w:snapToGrid w:val="0"/>
              <w:spacing w:line="360" w:lineRule="auto"/>
              <w:jc w:val="both"/>
              <w:rPr>
                <w:rFonts w:eastAsia="宋体"/>
              </w:rPr>
            </w:pPr>
            <w:r w:rsidRPr="003B66F6">
              <w:rPr>
                <w:rFonts w:eastAsia="宋体"/>
              </w:rPr>
              <w:t>论文全文截止日期</w:t>
            </w:r>
          </w:p>
        </w:tc>
      </w:tr>
      <w:tr w:rsidR="00047586" w:rsidRPr="003B66F6" w:rsidTr="007513E0">
        <w:tc>
          <w:tcPr>
            <w:tcW w:w="2889" w:type="dxa"/>
          </w:tcPr>
          <w:p w:rsidR="00047586" w:rsidRPr="003B66F6" w:rsidRDefault="00047586" w:rsidP="007513E0">
            <w:pPr>
              <w:adjustRightInd w:val="0"/>
              <w:snapToGrid w:val="0"/>
              <w:spacing w:line="360" w:lineRule="auto"/>
              <w:jc w:val="both"/>
              <w:rPr>
                <w:rFonts w:eastAsia="宋体"/>
              </w:rPr>
            </w:pPr>
            <w:r w:rsidRPr="003B66F6">
              <w:rPr>
                <w:rFonts w:eastAsia="宋体"/>
                <w:lang w:eastAsia="zh-CN"/>
              </w:rPr>
              <w:t>2014</w:t>
            </w:r>
            <w:r w:rsidRPr="003B66F6">
              <w:rPr>
                <w:rFonts w:eastAsia="宋体"/>
                <w:lang w:eastAsia="zh-CN"/>
              </w:rPr>
              <w:t>年</w:t>
            </w:r>
            <w:r w:rsidRPr="003B66F6">
              <w:rPr>
                <w:rFonts w:eastAsia="宋体"/>
                <w:lang w:eastAsia="zh-CN"/>
              </w:rPr>
              <w:t>10</w:t>
            </w:r>
            <w:r w:rsidRPr="003B66F6">
              <w:rPr>
                <w:rFonts w:eastAsia="宋体"/>
                <w:lang w:eastAsia="zh-CN"/>
              </w:rPr>
              <w:t>月</w:t>
            </w:r>
            <w:r w:rsidRPr="003B66F6">
              <w:rPr>
                <w:rFonts w:eastAsia="宋体"/>
                <w:lang w:eastAsia="zh-CN"/>
              </w:rPr>
              <w:t>11~12</w:t>
            </w:r>
            <w:r w:rsidRPr="003B66F6">
              <w:rPr>
                <w:rFonts w:eastAsia="宋体"/>
                <w:lang w:eastAsia="zh-CN"/>
              </w:rPr>
              <w:t>日︰</w:t>
            </w:r>
            <w:r w:rsidRPr="003B66F6">
              <w:rPr>
                <w:rFonts w:eastAsia="宋体"/>
                <w:lang w:eastAsia="zh-CN"/>
              </w:rPr>
              <w:t xml:space="preserve"> </w:t>
            </w:r>
          </w:p>
        </w:tc>
        <w:tc>
          <w:tcPr>
            <w:tcW w:w="4878" w:type="dxa"/>
          </w:tcPr>
          <w:p w:rsidR="00047586" w:rsidRPr="003B66F6" w:rsidRDefault="00047586">
            <w:pPr>
              <w:adjustRightInd w:val="0"/>
              <w:snapToGrid w:val="0"/>
              <w:spacing w:line="360" w:lineRule="auto"/>
              <w:jc w:val="both"/>
              <w:rPr>
                <w:rFonts w:eastAsia="宋体"/>
              </w:rPr>
            </w:pPr>
            <w:r w:rsidRPr="003B66F6">
              <w:rPr>
                <w:rFonts w:eastAsia="宋体"/>
              </w:rPr>
              <w:t>会议报到、注册</w:t>
            </w:r>
          </w:p>
        </w:tc>
      </w:tr>
      <w:tr w:rsidR="00047586" w:rsidRPr="003B66F6" w:rsidTr="007513E0">
        <w:trPr>
          <w:trHeight w:val="530"/>
        </w:trPr>
        <w:tc>
          <w:tcPr>
            <w:tcW w:w="2889" w:type="dxa"/>
          </w:tcPr>
          <w:p w:rsidR="00047586" w:rsidRPr="003B66F6" w:rsidRDefault="00047586" w:rsidP="007513E0">
            <w:pPr>
              <w:adjustRightInd w:val="0"/>
              <w:snapToGrid w:val="0"/>
              <w:spacing w:line="360" w:lineRule="auto"/>
              <w:ind w:rightChars="-77" w:right="-185"/>
              <w:jc w:val="both"/>
              <w:rPr>
                <w:rFonts w:eastAsia="宋体"/>
              </w:rPr>
            </w:pPr>
            <w:r w:rsidRPr="003B66F6">
              <w:rPr>
                <w:rFonts w:eastAsia="宋体"/>
                <w:lang w:eastAsia="zh-CN"/>
              </w:rPr>
              <w:t>2014</w:t>
            </w:r>
            <w:r w:rsidRPr="003B66F6">
              <w:rPr>
                <w:rFonts w:eastAsia="宋体"/>
                <w:lang w:eastAsia="zh-CN"/>
              </w:rPr>
              <w:t>年</w:t>
            </w:r>
            <w:r w:rsidRPr="003B66F6">
              <w:rPr>
                <w:rFonts w:eastAsia="宋体"/>
                <w:lang w:eastAsia="zh-CN"/>
              </w:rPr>
              <w:t>10</w:t>
            </w:r>
            <w:r w:rsidRPr="003B66F6">
              <w:rPr>
                <w:rFonts w:eastAsia="宋体"/>
                <w:lang w:eastAsia="zh-CN"/>
              </w:rPr>
              <w:t>月</w:t>
            </w:r>
            <w:r w:rsidRPr="003B66F6">
              <w:rPr>
                <w:rFonts w:eastAsia="宋体"/>
                <w:lang w:eastAsia="zh-CN"/>
              </w:rPr>
              <w:t>13~16</w:t>
            </w:r>
            <w:r w:rsidRPr="003B66F6">
              <w:rPr>
                <w:rFonts w:eastAsia="宋体"/>
                <w:lang w:eastAsia="zh-CN"/>
              </w:rPr>
              <w:t>日︰</w:t>
            </w:r>
            <w:r w:rsidRPr="003B66F6">
              <w:rPr>
                <w:rFonts w:eastAsia="宋体"/>
                <w:lang w:eastAsia="zh-CN"/>
              </w:rPr>
              <w:t xml:space="preserve"> </w:t>
            </w:r>
          </w:p>
        </w:tc>
        <w:tc>
          <w:tcPr>
            <w:tcW w:w="4878" w:type="dxa"/>
          </w:tcPr>
          <w:p w:rsidR="00047586" w:rsidRPr="003B66F6" w:rsidRDefault="00047586">
            <w:pPr>
              <w:adjustRightInd w:val="0"/>
              <w:snapToGrid w:val="0"/>
              <w:spacing w:line="360" w:lineRule="auto"/>
              <w:jc w:val="both"/>
              <w:rPr>
                <w:rFonts w:eastAsia="宋体"/>
              </w:rPr>
            </w:pPr>
            <w:r w:rsidRPr="003B66F6">
              <w:rPr>
                <w:rFonts w:eastAsia="宋体"/>
              </w:rPr>
              <w:t>会议</w:t>
            </w:r>
          </w:p>
        </w:tc>
      </w:tr>
    </w:tbl>
    <w:p w:rsidR="00996171" w:rsidRPr="003B66F6" w:rsidRDefault="00996171" w:rsidP="003B66F6">
      <w:pPr>
        <w:spacing w:line="360" w:lineRule="auto"/>
        <w:jc w:val="both"/>
        <w:outlineLvl w:val="2"/>
        <w:rPr>
          <w:rFonts w:eastAsia="宋体"/>
          <w:b/>
          <w:color w:val="000000"/>
          <w:sz w:val="28"/>
          <w:szCs w:val="28"/>
        </w:rPr>
      </w:pPr>
      <w:r w:rsidRPr="003B66F6">
        <w:rPr>
          <w:b/>
          <w:color w:val="000000"/>
          <w:sz w:val="28"/>
          <w:szCs w:val="28"/>
        </w:rPr>
        <w:t>二、</w:t>
      </w:r>
      <w:r w:rsidR="00047586" w:rsidRPr="003B66F6">
        <w:rPr>
          <w:rFonts w:eastAsia="宋体"/>
          <w:b/>
          <w:color w:val="000000"/>
          <w:sz w:val="28"/>
          <w:szCs w:val="28"/>
        </w:rPr>
        <w:t>报名缴费模式</w:t>
      </w:r>
    </w:p>
    <w:p w:rsidR="00047586" w:rsidRPr="003B66F6" w:rsidRDefault="00047586" w:rsidP="00047586">
      <w:pPr>
        <w:spacing w:line="360" w:lineRule="auto"/>
        <w:jc w:val="both"/>
        <w:outlineLvl w:val="2"/>
        <w:rPr>
          <w:rFonts w:eastAsia="宋体"/>
          <w:lang w:eastAsia="zh-CN"/>
        </w:rPr>
      </w:pPr>
      <w:r w:rsidRPr="003B66F6">
        <w:rPr>
          <w:rFonts w:eastAsia="宋体"/>
          <w:lang w:eastAsia="zh-CN"/>
        </w:rPr>
        <w:tab/>
        <w:t>1.</w:t>
      </w:r>
      <w:r w:rsidRPr="003B66F6">
        <w:rPr>
          <w:rFonts w:eastAsia="宋体"/>
          <w:lang w:eastAsia="zh-CN"/>
        </w:rPr>
        <w:t>参会人士请将报名表电子档发送联络人电子邮件。</w:t>
      </w:r>
    </w:p>
    <w:p w:rsidR="00047586" w:rsidRPr="003B66F6" w:rsidRDefault="00047586" w:rsidP="003B66F6">
      <w:pPr>
        <w:spacing w:line="360" w:lineRule="auto"/>
        <w:ind w:firstLineChars="200" w:firstLine="480"/>
        <w:jc w:val="both"/>
        <w:outlineLvl w:val="2"/>
        <w:rPr>
          <w:rFonts w:eastAsia="宋体"/>
          <w:lang w:eastAsia="zh-CN"/>
        </w:rPr>
      </w:pPr>
      <w:r w:rsidRPr="003B66F6">
        <w:rPr>
          <w:rFonts w:eastAsia="宋体"/>
          <w:lang w:eastAsia="zh-CN"/>
        </w:rPr>
        <w:t>2.</w:t>
      </w:r>
      <w:r w:rsidRPr="003B66F6">
        <w:rPr>
          <w:rFonts w:eastAsia="宋体"/>
          <w:lang w:eastAsia="zh-CN"/>
        </w:rPr>
        <w:t>研讨会注册费</w:t>
      </w:r>
    </w:p>
    <w:p w:rsidR="00047586" w:rsidRPr="003B66F6" w:rsidRDefault="00047586" w:rsidP="00047586">
      <w:pPr>
        <w:spacing w:line="360" w:lineRule="auto"/>
        <w:jc w:val="both"/>
        <w:outlineLvl w:val="2"/>
        <w:rPr>
          <w:rFonts w:eastAsia="宋体"/>
          <w:lang w:eastAsia="zh-CN"/>
        </w:rPr>
      </w:pPr>
      <w:r w:rsidRPr="003B66F6">
        <w:rPr>
          <w:rFonts w:eastAsia="宋体"/>
          <w:lang w:eastAsia="zh-CN"/>
        </w:rPr>
        <w:t xml:space="preserve">      </w:t>
      </w:r>
      <w:r w:rsidRPr="003B66F6">
        <w:rPr>
          <w:rFonts w:eastAsia="宋体"/>
          <w:lang w:eastAsia="zh-CN"/>
        </w:rPr>
        <w:t>大陆人士：研讨会注册费人民币</w:t>
      </w:r>
      <w:r w:rsidRPr="003B66F6">
        <w:rPr>
          <w:rFonts w:eastAsia="宋体"/>
          <w:lang w:eastAsia="zh-CN"/>
        </w:rPr>
        <w:t>1000</w:t>
      </w:r>
      <w:r w:rsidRPr="003B66F6">
        <w:rPr>
          <w:rFonts w:eastAsia="宋体"/>
          <w:lang w:eastAsia="zh-CN"/>
        </w:rPr>
        <w:t>元</w:t>
      </w:r>
      <w:r w:rsidRPr="003B66F6">
        <w:rPr>
          <w:rFonts w:eastAsia="宋体"/>
          <w:lang w:eastAsia="zh-CN"/>
        </w:rPr>
        <w:t>(</w:t>
      </w:r>
      <w:r w:rsidRPr="003B66F6">
        <w:rPr>
          <w:rFonts w:eastAsia="宋体"/>
          <w:lang w:eastAsia="zh-CN"/>
        </w:rPr>
        <w:t>不含参观与食宿费用</w:t>
      </w:r>
      <w:r w:rsidRPr="003B66F6">
        <w:rPr>
          <w:rFonts w:eastAsia="宋体"/>
          <w:lang w:eastAsia="zh-CN"/>
        </w:rPr>
        <w:t>)</w:t>
      </w:r>
    </w:p>
    <w:p w:rsidR="00047586" w:rsidRPr="003B66F6" w:rsidRDefault="00047586" w:rsidP="00047586">
      <w:pPr>
        <w:spacing w:line="360" w:lineRule="auto"/>
        <w:jc w:val="both"/>
        <w:outlineLvl w:val="2"/>
        <w:rPr>
          <w:rFonts w:eastAsia="宋体"/>
          <w:lang w:eastAsia="zh-CN"/>
        </w:rPr>
      </w:pPr>
      <w:r w:rsidRPr="003B66F6">
        <w:rPr>
          <w:rFonts w:eastAsia="宋体"/>
          <w:lang w:eastAsia="zh-CN"/>
        </w:rPr>
        <w:t xml:space="preserve">      </w:t>
      </w:r>
      <w:r w:rsidRPr="003B66F6">
        <w:rPr>
          <w:rFonts w:eastAsia="宋体"/>
          <w:lang w:eastAsia="zh-CN"/>
        </w:rPr>
        <w:t>台湾人士：研讨会注册费新台币</w:t>
      </w:r>
      <w:r w:rsidRPr="003B66F6">
        <w:rPr>
          <w:rFonts w:eastAsia="宋体"/>
          <w:lang w:eastAsia="zh-CN"/>
        </w:rPr>
        <w:t>5000</w:t>
      </w:r>
      <w:r w:rsidRPr="003B66F6">
        <w:rPr>
          <w:rFonts w:eastAsia="宋体"/>
          <w:lang w:eastAsia="zh-CN"/>
        </w:rPr>
        <w:t>元</w:t>
      </w:r>
      <w:r w:rsidRPr="003B66F6">
        <w:rPr>
          <w:rFonts w:eastAsia="宋体"/>
          <w:lang w:eastAsia="zh-CN"/>
        </w:rPr>
        <w:t>(</w:t>
      </w:r>
      <w:r w:rsidRPr="003B66F6">
        <w:rPr>
          <w:rFonts w:eastAsia="宋体"/>
          <w:lang w:eastAsia="zh-CN"/>
        </w:rPr>
        <w:t>不含参观与食宿费用</w:t>
      </w:r>
      <w:r w:rsidRPr="003B66F6">
        <w:rPr>
          <w:rFonts w:eastAsia="宋体"/>
          <w:lang w:eastAsia="zh-CN"/>
        </w:rPr>
        <w:t>)</w:t>
      </w:r>
    </w:p>
    <w:p w:rsidR="00047586" w:rsidRPr="003B66F6" w:rsidRDefault="00047586" w:rsidP="003B66F6">
      <w:pPr>
        <w:spacing w:line="360" w:lineRule="auto"/>
        <w:ind w:firstLineChars="176" w:firstLine="422"/>
        <w:jc w:val="both"/>
        <w:outlineLvl w:val="2"/>
        <w:rPr>
          <w:rFonts w:eastAsia="宋体"/>
          <w:lang w:eastAsia="zh-CN"/>
        </w:rPr>
      </w:pPr>
      <w:r w:rsidRPr="003B66F6">
        <w:rPr>
          <w:rFonts w:eastAsia="宋体"/>
          <w:lang w:eastAsia="zh-CN"/>
        </w:rPr>
        <w:t>3.</w:t>
      </w:r>
      <w:r w:rsidRPr="003B66F6">
        <w:rPr>
          <w:rFonts w:eastAsia="宋体"/>
          <w:lang w:eastAsia="zh-CN"/>
        </w:rPr>
        <w:t>请参会人员填写附件一《</w:t>
      </w:r>
      <w:r w:rsidRPr="003B66F6">
        <w:rPr>
          <w:rFonts w:eastAsia="宋体"/>
          <w:lang w:eastAsia="zh-CN"/>
        </w:rPr>
        <w:t>2014</w:t>
      </w:r>
      <w:r w:rsidRPr="003B66F6">
        <w:rPr>
          <w:rFonts w:eastAsia="宋体"/>
          <w:lang w:eastAsia="zh-CN"/>
        </w:rPr>
        <w:t>年两岸环境与能源论坛》报名表</w:t>
      </w:r>
    </w:p>
    <w:p w:rsidR="00996171" w:rsidRPr="003B66F6" w:rsidRDefault="00996171" w:rsidP="003B66F6">
      <w:pPr>
        <w:spacing w:line="360" w:lineRule="auto"/>
        <w:jc w:val="both"/>
        <w:outlineLvl w:val="2"/>
        <w:rPr>
          <w:rFonts w:eastAsia="宋体"/>
          <w:b/>
          <w:color w:val="000000"/>
          <w:sz w:val="28"/>
          <w:szCs w:val="28"/>
        </w:rPr>
      </w:pPr>
      <w:r w:rsidRPr="003B66F6">
        <w:rPr>
          <w:rFonts w:eastAsia="宋体"/>
          <w:b/>
          <w:color w:val="000000"/>
          <w:sz w:val="28"/>
          <w:szCs w:val="28"/>
        </w:rPr>
        <w:t>三、</w:t>
      </w:r>
      <w:r w:rsidR="00047586" w:rsidRPr="003B66F6">
        <w:rPr>
          <w:rFonts w:eastAsia="宋体"/>
          <w:b/>
          <w:color w:val="000000"/>
          <w:sz w:val="28"/>
          <w:szCs w:val="28"/>
        </w:rPr>
        <w:t>论文全文格式说明</w:t>
      </w:r>
    </w:p>
    <w:p w:rsidR="00996171" w:rsidRPr="003B66F6" w:rsidRDefault="00996171">
      <w:pPr>
        <w:adjustRightInd w:val="0"/>
        <w:snapToGrid w:val="0"/>
        <w:spacing w:line="360" w:lineRule="auto"/>
        <w:ind w:firstLine="480"/>
        <w:jc w:val="both"/>
        <w:rPr>
          <w:color w:val="000000"/>
          <w:lang w:eastAsia="zh-TW"/>
        </w:rPr>
      </w:pPr>
      <w:r w:rsidRPr="003B66F6">
        <w:rPr>
          <w:rFonts w:eastAsia="宋体"/>
          <w:color w:val="000000"/>
          <w:lang w:eastAsia="zh-CN"/>
        </w:rPr>
        <w:t>1.</w:t>
      </w:r>
      <w:r w:rsidRPr="003B66F6">
        <w:rPr>
          <w:rFonts w:eastAsia="宋体"/>
          <w:color w:val="000000"/>
          <w:lang w:eastAsia="zh-CN"/>
        </w:rPr>
        <w:t>论文格式参见附录二。</w:t>
      </w:r>
    </w:p>
    <w:p w:rsidR="00996171" w:rsidRPr="003B66F6" w:rsidRDefault="00996171">
      <w:pPr>
        <w:adjustRightInd w:val="0"/>
        <w:snapToGrid w:val="0"/>
        <w:spacing w:line="360" w:lineRule="auto"/>
        <w:ind w:firstLine="112"/>
        <w:jc w:val="both"/>
        <w:rPr>
          <w:color w:val="000000"/>
          <w:lang w:eastAsia="zh-TW"/>
        </w:rPr>
      </w:pPr>
      <w:r w:rsidRPr="003B66F6">
        <w:rPr>
          <w:rFonts w:eastAsia="宋体"/>
          <w:color w:val="000000"/>
          <w:lang w:eastAsia="zh-CN"/>
        </w:rPr>
        <w:t xml:space="preserve">   2.</w:t>
      </w:r>
      <w:r w:rsidRPr="003B66F6">
        <w:rPr>
          <w:rFonts w:eastAsia="宋体"/>
          <w:color w:val="000000"/>
          <w:lang w:eastAsia="zh-CN"/>
        </w:rPr>
        <w:t>提交论文时请注明论文所属的会议议题的专题编号。</w:t>
      </w:r>
    </w:p>
    <w:p w:rsidR="00047586" w:rsidRPr="003B66F6" w:rsidRDefault="00996171" w:rsidP="00047586">
      <w:pPr>
        <w:spacing w:line="360" w:lineRule="auto"/>
        <w:jc w:val="both"/>
        <w:outlineLvl w:val="2"/>
        <w:rPr>
          <w:rFonts w:eastAsia="宋体"/>
          <w:b/>
          <w:color w:val="000000"/>
          <w:sz w:val="28"/>
          <w:szCs w:val="28"/>
        </w:rPr>
      </w:pPr>
      <w:r w:rsidRPr="003B66F6">
        <w:rPr>
          <w:rFonts w:eastAsia="宋体"/>
          <w:b/>
          <w:color w:val="000000"/>
          <w:sz w:val="28"/>
          <w:szCs w:val="28"/>
        </w:rPr>
        <w:t>四、</w:t>
      </w:r>
      <w:r w:rsidR="00047586" w:rsidRPr="003B66F6">
        <w:rPr>
          <w:rFonts w:eastAsia="宋体"/>
          <w:b/>
          <w:color w:val="000000"/>
          <w:sz w:val="28"/>
          <w:szCs w:val="28"/>
        </w:rPr>
        <w:t>论文全文上交模式和时间安排</w:t>
      </w:r>
    </w:p>
    <w:p w:rsidR="00047586" w:rsidRPr="003B66F6" w:rsidRDefault="00047586" w:rsidP="003B66F6">
      <w:pPr>
        <w:spacing w:line="360" w:lineRule="auto"/>
        <w:ind w:firstLine="480"/>
        <w:jc w:val="both"/>
        <w:outlineLvl w:val="2"/>
        <w:rPr>
          <w:rFonts w:eastAsia="宋体"/>
          <w:color w:val="000000"/>
          <w:lang w:eastAsia="zh-CN"/>
        </w:rPr>
      </w:pPr>
      <w:r w:rsidRPr="003B66F6">
        <w:rPr>
          <w:color w:val="000000"/>
        </w:rPr>
        <w:t>论文全文请于</w:t>
      </w:r>
      <w:r w:rsidRPr="003B66F6">
        <w:rPr>
          <w:color w:val="000000"/>
        </w:rPr>
        <w:t>2014</w:t>
      </w:r>
      <w:r w:rsidRPr="003B66F6">
        <w:rPr>
          <w:color w:val="000000"/>
        </w:rPr>
        <w:t>年</w:t>
      </w:r>
      <w:r w:rsidRPr="003B66F6">
        <w:rPr>
          <w:color w:val="000000"/>
        </w:rPr>
        <w:t>8</w:t>
      </w:r>
      <w:r w:rsidRPr="003B66F6">
        <w:rPr>
          <w:color w:val="000000"/>
        </w:rPr>
        <w:t>月</w:t>
      </w:r>
      <w:r w:rsidRPr="003B66F6">
        <w:rPr>
          <w:color w:val="000000"/>
        </w:rPr>
        <w:t>31</w:t>
      </w:r>
      <w:r w:rsidRPr="003B66F6">
        <w:rPr>
          <w:color w:val="000000"/>
        </w:rPr>
        <w:t>日之前以电子邮件形式</w:t>
      </w:r>
      <w:r w:rsidRPr="003B66F6">
        <w:rPr>
          <w:color w:val="000000"/>
        </w:rPr>
        <w:t>e-mail</w:t>
      </w:r>
      <w:r w:rsidRPr="003B66F6">
        <w:rPr>
          <w:color w:val="000000"/>
        </w:rPr>
        <w:t>至台湾与和大陆联络人。另为方便编辑作业，请勿编列页码。</w:t>
      </w:r>
    </w:p>
    <w:p w:rsidR="00996171" w:rsidRPr="003B66F6" w:rsidRDefault="00996171" w:rsidP="003B66F6">
      <w:pPr>
        <w:spacing w:line="360" w:lineRule="auto"/>
        <w:jc w:val="both"/>
        <w:outlineLvl w:val="2"/>
        <w:rPr>
          <w:rFonts w:eastAsia="宋体"/>
          <w:b/>
          <w:color w:val="000000"/>
          <w:sz w:val="28"/>
          <w:szCs w:val="28"/>
        </w:rPr>
      </w:pPr>
      <w:r w:rsidRPr="003B66F6">
        <w:rPr>
          <w:rFonts w:eastAsia="宋体"/>
          <w:b/>
          <w:color w:val="000000"/>
          <w:sz w:val="28"/>
          <w:szCs w:val="28"/>
        </w:rPr>
        <w:t>五、</w:t>
      </w:r>
      <w:r w:rsidR="00047586" w:rsidRPr="003B66F6">
        <w:rPr>
          <w:rFonts w:eastAsia="宋体"/>
          <w:b/>
          <w:color w:val="000000"/>
          <w:sz w:val="28"/>
          <w:szCs w:val="28"/>
        </w:rPr>
        <w:t>研讨会正式语言、文字及原则</w:t>
      </w:r>
    </w:p>
    <w:p w:rsidR="00996171" w:rsidRPr="003B66F6" w:rsidRDefault="00996171">
      <w:pPr>
        <w:adjustRightInd w:val="0"/>
        <w:snapToGrid w:val="0"/>
        <w:spacing w:line="360" w:lineRule="auto"/>
        <w:ind w:firstLineChars="150" w:firstLine="360"/>
        <w:jc w:val="both"/>
        <w:rPr>
          <w:lang w:eastAsia="zh-TW"/>
        </w:rPr>
      </w:pPr>
      <w:r w:rsidRPr="003B66F6">
        <w:rPr>
          <w:rFonts w:eastAsia="宋体"/>
          <w:lang w:eastAsia="zh-CN"/>
        </w:rPr>
        <w:t>1.</w:t>
      </w:r>
      <w:r w:rsidRPr="003B66F6">
        <w:rPr>
          <w:rFonts w:eastAsia="宋体"/>
          <w:lang w:eastAsia="zh-CN"/>
        </w:rPr>
        <w:t>中文简体、中文繁体或英文均视为正式文字。</w:t>
      </w:r>
    </w:p>
    <w:p w:rsidR="00996171" w:rsidRPr="003B66F6" w:rsidRDefault="00996171">
      <w:pPr>
        <w:adjustRightInd w:val="0"/>
        <w:snapToGrid w:val="0"/>
        <w:spacing w:line="360" w:lineRule="auto"/>
        <w:ind w:firstLineChars="150" w:firstLine="360"/>
        <w:jc w:val="both"/>
        <w:rPr>
          <w:lang w:eastAsia="zh-TW"/>
        </w:rPr>
      </w:pPr>
      <w:r w:rsidRPr="003B66F6">
        <w:rPr>
          <w:rFonts w:eastAsia="宋体"/>
          <w:lang w:eastAsia="zh-CN"/>
        </w:rPr>
        <w:t>2.</w:t>
      </w:r>
      <w:r w:rsidRPr="003B66F6">
        <w:rPr>
          <w:rFonts w:eastAsia="宋体"/>
          <w:lang w:eastAsia="zh-CN"/>
        </w:rPr>
        <w:t>大会正式语言为中文与英文。</w:t>
      </w:r>
    </w:p>
    <w:p w:rsidR="00996171" w:rsidRPr="003B66F6" w:rsidRDefault="00996171" w:rsidP="003B66F6">
      <w:pPr>
        <w:spacing w:line="360" w:lineRule="auto"/>
        <w:jc w:val="both"/>
        <w:outlineLvl w:val="2"/>
        <w:rPr>
          <w:rFonts w:eastAsia="宋体"/>
          <w:b/>
          <w:color w:val="000000"/>
          <w:sz w:val="28"/>
          <w:szCs w:val="28"/>
        </w:rPr>
      </w:pPr>
      <w:r w:rsidRPr="003B66F6">
        <w:rPr>
          <w:rFonts w:eastAsia="宋体"/>
          <w:b/>
          <w:color w:val="000000"/>
          <w:sz w:val="28"/>
          <w:szCs w:val="28"/>
        </w:rPr>
        <w:t>六、</w:t>
      </w:r>
      <w:r w:rsidR="00047586" w:rsidRPr="003B66F6">
        <w:rPr>
          <w:rFonts w:eastAsia="宋体"/>
          <w:b/>
          <w:color w:val="000000"/>
          <w:sz w:val="28"/>
          <w:szCs w:val="28"/>
        </w:rPr>
        <w:t>2014</w:t>
      </w:r>
      <w:r w:rsidR="00047586" w:rsidRPr="003B66F6">
        <w:rPr>
          <w:rFonts w:eastAsia="宋体"/>
          <w:b/>
          <w:color w:val="000000"/>
          <w:sz w:val="28"/>
          <w:szCs w:val="28"/>
        </w:rPr>
        <w:t>年两岸环境与能源论坛联络人</w:t>
      </w:r>
    </w:p>
    <w:tbl>
      <w:tblPr>
        <w:tblW w:w="0" w:type="auto"/>
        <w:tblInd w:w="393" w:type="dxa"/>
        <w:tblLayout w:type="fixed"/>
        <w:tblLook w:val="0000"/>
      </w:tblPr>
      <w:tblGrid>
        <w:gridCol w:w="3855"/>
        <w:gridCol w:w="3780"/>
      </w:tblGrid>
      <w:tr w:rsidR="00996171" w:rsidRPr="003B66F6">
        <w:tc>
          <w:tcPr>
            <w:tcW w:w="7635" w:type="dxa"/>
            <w:gridSpan w:val="2"/>
          </w:tcPr>
          <w:p w:rsidR="00996171" w:rsidRPr="003B66F6" w:rsidRDefault="00047586">
            <w:pPr>
              <w:adjustRightInd w:val="0"/>
              <w:snapToGrid w:val="0"/>
              <w:spacing w:line="360" w:lineRule="auto"/>
            </w:pPr>
            <w:r w:rsidRPr="003B66F6">
              <w:rPr>
                <w:rFonts w:eastAsia="宋体"/>
                <w:lang w:eastAsia="zh-CN"/>
              </w:rPr>
              <w:t>大陆</w:t>
            </w:r>
            <w:r w:rsidR="00996171" w:rsidRPr="003B66F6">
              <w:t>︰</w:t>
            </w:r>
          </w:p>
        </w:tc>
      </w:tr>
      <w:tr w:rsidR="00996171" w:rsidRPr="003B66F6" w:rsidTr="003B66F6">
        <w:tc>
          <w:tcPr>
            <w:tcW w:w="3855" w:type="dxa"/>
            <w:tcBorders>
              <w:right w:val="single" w:sz="4" w:space="0" w:color="auto"/>
            </w:tcBorders>
          </w:tcPr>
          <w:p w:rsidR="00996171" w:rsidRPr="003B66F6" w:rsidRDefault="00047586">
            <w:pPr>
              <w:adjustRightInd w:val="0"/>
              <w:snapToGrid w:val="0"/>
              <w:spacing w:line="360" w:lineRule="auto"/>
            </w:pPr>
            <w:r w:rsidRPr="003B66F6">
              <w:t>刘卫</w:t>
            </w:r>
            <w:r w:rsidRPr="003B66F6">
              <w:t xml:space="preserve"> </w:t>
            </w:r>
            <w:r w:rsidRPr="003B66F6">
              <w:t>博士</w:t>
            </w:r>
          </w:p>
        </w:tc>
        <w:tc>
          <w:tcPr>
            <w:tcW w:w="3780" w:type="dxa"/>
            <w:tcBorders>
              <w:left w:val="single" w:sz="4" w:space="0" w:color="auto"/>
            </w:tcBorders>
          </w:tcPr>
          <w:p w:rsidR="00996171" w:rsidRPr="003B66F6" w:rsidRDefault="00093CF3" w:rsidP="00862CB2">
            <w:pPr>
              <w:adjustRightInd w:val="0"/>
              <w:snapToGrid w:val="0"/>
              <w:spacing w:line="360" w:lineRule="auto"/>
              <w:rPr>
                <w:lang w:val="it-IT"/>
              </w:rPr>
            </w:pPr>
            <w:r w:rsidRPr="003B66F6">
              <w:rPr>
                <w:rFonts w:eastAsia="宋体"/>
                <w:lang w:val="it-IT" w:eastAsia="zh-CN"/>
              </w:rPr>
              <w:t>肖德涛</w:t>
            </w:r>
            <w:r w:rsidR="00996171" w:rsidRPr="003B66F6">
              <w:rPr>
                <w:lang w:val="it-IT"/>
              </w:rPr>
              <w:t xml:space="preserve"> </w:t>
            </w:r>
            <w:r w:rsidR="00996171" w:rsidRPr="003B66F6">
              <w:rPr>
                <w:lang w:val="it-IT"/>
              </w:rPr>
              <w:t>博士</w:t>
            </w:r>
          </w:p>
        </w:tc>
      </w:tr>
      <w:tr w:rsidR="00996171" w:rsidRPr="003B66F6" w:rsidTr="003B66F6">
        <w:tc>
          <w:tcPr>
            <w:tcW w:w="3855" w:type="dxa"/>
            <w:tcBorders>
              <w:right w:val="single" w:sz="4" w:space="0" w:color="auto"/>
            </w:tcBorders>
          </w:tcPr>
          <w:p w:rsidR="00996171" w:rsidRPr="003B66F6" w:rsidRDefault="00047586">
            <w:pPr>
              <w:adjustRightInd w:val="0"/>
              <w:snapToGrid w:val="0"/>
              <w:spacing w:line="360" w:lineRule="auto"/>
              <w:rPr>
                <w:rFonts w:eastAsia="宋体"/>
              </w:rPr>
            </w:pPr>
            <w:r w:rsidRPr="003B66F6">
              <w:rPr>
                <w:rFonts w:eastAsia="宋体"/>
              </w:rPr>
              <w:lastRenderedPageBreak/>
              <w:t>中科院上海应用物理研究所</w:t>
            </w:r>
          </w:p>
        </w:tc>
        <w:tc>
          <w:tcPr>
            <w:tcW w:w="3780" w:type="dxa"/>
            <w:tcBorders>
              <w:left w:val="single" w:sz="4" w:space="0" w:color="auto"/>
            </w:tcBorders>
          </w:tcPr>
          <w:p w:rsidR="00996171" w:rsidRPr="003B66F6" w:rsidRDefault="00047586">
            <w:pPr>
              <w:adjustRightInd w:val="0"/>
              <w:snapToGrid w:val="0"/>
              <w:spacing w:line="360" w:lineRule="auto"/>
              <w:rPr>
                <w:rFonts w:eastAsia="宋体"/>
                <w:lang w:val="it-IT" w:eastAsia="zh-CN"/>
              </w:rPr>
            </w:pPr>
            <w:r w:rsidRPr="003B66F6">
              <w:rPr>
                <w:rFonts w:eastAsia="宋体"/>
                <w:lang w:eastAsia="zh-CN"/>
              </w:rPr>
              <w:t>南华大学</w:t>
            </w:r>
          </w:p>
        </w:tc>
      </w:tr>
      <w:tr w:rsidR="00996171" w:rsidRPr="003B66F6" w:rsidTr="003B66F6">
        <w:tc>
          <w:tcPr>
            <w:tcW w:w="3855" w:type="dxa"/>
            <w:tcBorders>
              <w:right w:val="single" w:sz="4" w:space="0" w:color="auto"/>
            </w:tcBorders>
          </w:tcPr>
          <w:p w:rsidR="00996171" w:rsidRPr="003B66F6" w:rsidRDefault="00996171">
            <w:pPr>
              <w:adjustRightInd w:val="0"/>
              <w:snapToGrid w:val="0"/>
              <w:spacing w:line="360" w:lineRule="auto"/>
              <w:rPr>
                <w:rFonts w:eastAsia="宋体"/>
                <w:lang w:val="it-IT"/>
              </w:rPr>
            </w:pPr>
            <w:r w:rsidRPr="003B66F6">
              <w:rPr>
                <w:rFonts w:eastAsia="宋体"/>
                <w:lang w:val="it-IT"/>
              </w:rPr>
              <w:t>Tel</w:t>
            </w:r>
            <w:r w:rsidRPr="003B66F6">
              <w:rPr>
                <w:rFonts w:eastAsia="宋体"/>
                <w:lang w:val="it-IT"/>
              </w:rPr>
              <w:t>︰</w:t>
            </w:r>
            <w:r w:rsidRPr="003B66F6">
              <w:rPr>
                <w:rFonts w:eastAsia="宋体"/>
                <w:lang w:val="it-IT"/>
              </w:rPr>
              <w:t>86-21-39194735</w:t>
            </w:r>
          </w:p>
          <w:p w:rsidR="00996171" w:rsidRPr="003B66F6" w:rsidRDefault="00996171">
            <w:pPr>
              <w:adjustRightInd w:val="0"/>
              <w:snapToGrid w:val="0"/>
              <w:spacing w:line="360" w:lineRule="auto"/>
              <w:rPr>
                <w:rFonts w:eastAsia="宋体"/>
                <w:lang w:val="it-IT"/>
              </w:rPr>
            </w:pPr>
            <w:r w:rsidRPr="003B66F6">
              <w:rPr>
                <w:rFonts w:eastAsia="宋体"/>
                <w:lang w:val="it-IT"/>
              </w:rPr>
              <w:t>Fax: 86-21-39193021</w:t>
            </w:r>
          </w:p>
        </w:tc>
        <w:tc>
          <w:tcPr>
            <w:tcW w:w="3780" w:type="dxa"/>
            <w:tcBorders>
              <w:left w:val="single" w:sz="4" w:space="0" w:color="auto"/>
            </w:tcBorders>
          </w:tcPr>
          <w:p w:rsidR="00996171" w:rsidRPr="003B66F6" w:rsidRDefault="00996171">
            <w:pPr>
              <w:adjustRightInd w:val="0"/>
              <w:snapToGrid w:val="0"/>
              <w:spacing w:line="360" w:lineRule="auto"/>
              <w:rPr>
                <w:rFonts w:eastAsia="宋体"/>
                <w:lang w:val="it-IT"/>
              </w:rPr>
            </w:pPr>
            <w:r w:rsidRPr="003B66F6">
              <w:rPr>
                <w:rFonts w:eastAsia="宋体"/>
                <w:lang w:val="it-IT"/>
              </w:rPr>
              <w:t>Tel</w:t>
            </w:r>
            <w:r w:rsidRPr="003B66F6">
              <w:rPr>
                <w:rFonts w:eastAsia="宋体"/>
                <w:lang w:val="it-IT"/>
              </w:rPr>
              <w:t>︰</w:t>
            </w:r>
            <w:r w:rsidR="00AD209C" w:rsidRPr="003B66F6">
              <w:rPr>
                <w:rFonts w:eastAsia="宋体"/>
                <w:lang w:val="it-IT" w:eastAsia="zh-CN"/>
              </w:rPr>
              <w:t>86-0734-8282</w:t>
            </w:r>
            <w:r w:rsidR="00A31FC2" w:rsidRPr="003B66F6">
              <w:rPr>
                <w:rFonts w:eastAsia="宋体"/>
                <w:lang w:val="it-IT" w:eastAsia="zh-CN"/>
              </w:rPr>
              <w:t>552</w:t>
            </w:r>
          </w:p>
          <w:p w:rsidR="00996171" w:rsidRPr="003B66F6" w:rsidRDefault="00996171" w:rsidP="00093CF3">
            <w:pPr>
              <w:adjustRightInd w:val="0"/>
              <w:snapToGrid w:val="0"/>
              <w:spacing w:line="360" w:lineRule="auto"/>
              <w:rPr>
                <w:rFonts w:eastAsia="宋体"/>
                <w:lang w:val="it-IT"/>
              </w:rPr>
            </w:pPr>
            <w:r w:rsidRPr="003B66F6">
              <w:rPr>
                <w:rFonts w:eastAsia="宋体"/>
                <w:lang w:val="it-IT"/>
              </w:rPr>
              <w:t xml:space="preserve">Fax: </w:t>
            </w:r>
            <w:r w:rsidR="00862CB2" w:rsidRPr="003B66F6">
              <w:rPr>
                <w:rFonts w:eastAsia="宋体"/>
                <w:lang w:val="it-IT" w:eastAsia="zh-CN"/>
              </w:rPr>
              <w:t>0734-8282251</w:t>
            </w:r>
          </w:p>
        </w:tc>
      </w:tr>
      <w:tr w:rsidR="00996171" w:rsidRPr="003B66F6" w:rsidTr="003B66F6">
        <w:tc>
          <w:tcPr>
            <w:tcW w:w="3855" w:type="dxa"/>
            <w:tcBorders>
              <w:right w:val="single" w:sz="4" w:space="0" w:color="auto"/>
            </w:tcBorders>
          </w:tcPr>
          <w:p w:rsidR="00996171" w:rsidRPr="003B66F6" w:rsidRDefault="00996171">
            <w:pPr>
              <w:adjustRightInd w:val="0"/>
              <w:snapToGrid w:val="0"/>
              <w:spacing w:line="360" w:lineRule="auto"/>
              <w:rPr>
                <w:rFonts w:eastAsia="宋体"/>
                <w:lang w:val="it-IT"/>
              </w:rPr>
            </w:pPr>
            <w:r w:rsidRPr="003B66F6">
              <w:rPr>
                <w:rFonts w:eastAsia="宋体"/>
                <w:lang w:val="it-IT"/>
              </w:rPr>
              <w:t>E-mail: liuwei@sinap.ac.cn</w:t>
            </w:r>
          </w:p>
        </w:tc>
        <w:tc>
          <w:tcPr>
            <w:tcW w:w="3780" w:type="dxa"/>
            <w:tcBorders>
              <w:left w:val="single" w:sz="4" w:space="0" w:color="auto"/>
            </w:tcBorders>
          </w:tcPr>
          <w:p w:rsidR="00862CB2" w:rsidRPr="003B66F6" w:rsidRDefault="00996171" w:rsidP="00862CB2">
            <w:pPr>
              <w:adjustRightInd w:val="0"/>
              <w:snapToGrid w:val="0"/>
              <w:spacing w:line="360" w:lineRule="auto"/>
              <w:rPr>
                <w:rFonts w:eastAsia="宋体"/>
                <w:lang w:val="it-IT" w:eastAsia="zh-CN"/>
              </w:rPr>
            </w:pPr>
            <w:r w:rsidRPr="003B66F6">
              <w:rPr>
                <w:rFonts w:eastAsia="宋体"/>
                <w:lang w:val="it-IT"/>
              </w:rPr>
              <w:t xml:space="preserve">E-mail: </w:t>
            </w:r>
            <w:r w:rsidR="00AD209C" w:rsidRPr="003B66F6">
              <w:rPr>
                <w:rFonts w:eastAsia="宋体"/>
                <w:lang w:val="it-IT" w:eastAsia="zh-CN"/>
              </w:rPr>
              <w:t>13307478601@189.cn</w:t>
            </w:r>
          </w:p>
        </w:tc>
      </w:tr>
      <w:tr w:rsidR="00996171" w:rsidRPr="003B66F6">
        <w:tc>
          <w:tcPr>
            <w:tcW w:w="7635" w:type="dxa"/>
            <w:gridSpan w:val="2"/>
          </w:tcPr>
          <w:p w:rsidR="00996171" w:rsidRPr="003B66F6" w:rsidRDefault="00454398">
            <w:pPr>
              <w:adjustRightInd w:val="0"/>
              <w:snapToGrid w:val="0"/>
              <w:spacing w:line="360" w:lineRule="auto"/>
              <w:rPr>
                <w:rFonts w:eastAsia="宋体"/>
              </w:rPr>
            </w:pPr>
            <w:r w:rsidRPr="003B66F6">
              <w:rPr>
                <w:rFonts w:eastAsia="宋体"/>
                <w:lang w:eastAsia="zh-CN"/>
              </w:rPr>
              <w:t>台湾</w:t>
            </w:r>
            <w:r w:rsidR="00862CB2" w:rsidRPr="003B66F6">
              <w:rPr>
                <w:rFonts w:eastAsia="宋体"/>
              </w:rPr>
              <w:t>：</w:t>
            </w:r>
          </w:p>
        </w:tc>
      </w:tr>
      <w:tr w:rsidR="00996171" w:rsidRPr="003B66F6">
        <w:tc>
          <w:tcPr>
            <w:tcW w:w="7635" w:type="dxa"/>
            <w:gridSpan w:val="2"/>
          </w:tcPr>
          <w:p w:rsidR="00996171" w:rsidRPr="003B66F6" w:rsidRDefault="00454398">
            <w:pPr>
              <w:adjustRightInd w:val="0"/>
              <w:snapToGrid w:val="0"/>
              <w:spacing w:line="360" w:lineRule="auto"/>
              <w:rPr>
                <w:rFonts w:eastAsia="宋体"/>
              </w:rPr>
            </w:pPr>
            <w:r w:rsidRPr="003B66F6">
              <w:rPr>
                <w:rFonts w:eastAsia="宋体"/>
              </w:rPr>
              <w:t>陈王琨</w:t>
            </w:r>
            <w:r w:rsidRPr="003B66F6">
              <w:rPr>
                <w:rFonts w:eastAsia="宋体"/>
              </w:rPr>
              <w:t xml:space="preserve"> </w:t>
            </w:r>
            <w:r w:rsidRPr="003B66F6">
              <w:rPr>
                <w:rFonts w:eastAsia="宋体"/>
              </w:rPr>
              <w:t>博士</w:t>
            </w:r>
          </w:p>
        </w:tc>
      </w:tr>
      <w:tr w:rsidR="00996171" w:rsidRPr="003B66F6">
        <w:tc>
          <w:tcPr>
            <w:tcW w:w="7635" w:type="dxa"/>
            <w:gridSpan w:val="2"/>
          </w:tcPr>
          <w:p w:rsidR="00996171" w:rsidRPr="003B66F6" w:rsidRDefault="00454398">
            <w:pPr>
              <w:adjustRightInd w:val="0"/>
              <w:snapToGrid w:val="0"/>
              <w:spacing w:line="360" w:lineRule="auto"/>
              <w:rPr>
                <w:rFonts w:eastAsia="宋体"/>
              </w:rPr>
            </w:pPr>
            <w:r w:rsidRPr="003B66F6">
              <w:rPr>
                <w:rFonts w:eastAsia="宋体"/>
              </w:rPr>
              <w:t>景文科技大学环境与物业管理系</w:t>
            </w:r>
          </w:p>
        </w:tc>
      </w:tr>
      <w:tr w:rsidR="00996171" w:rsidRPr="003B66F6">
        <w:tc>
          <w:tcPr>
            <w:tcW w:w="7635" w:type="dxa"/>
            <w:gridSpan w:val="2"/>
          </w:tcPr>
          <w:p w:rsidR="00996171" w:rsidRPr="003B66F6" w:rsidRDefault="00996171">
            <w:pPr>
              <w:adjustRightInd w:val="0"/>
              <w:snapToGrid w:val="0"/>
              <w:spacing w:line="360" w:lineRule="auto"/>
              <w:rPr>
                <w:rFonts w:eastAsia="宋体"/>
              </w:rPr>
            </w:pPr>
            <w:r w:rsidRPr="003B66F6">
              <w:rPr>
                <w:rFonts w:eastAsia="宋体"/>
                <w:color w:val="000000"/>
                <w:lang w:eastAsia="zh-CN"/>
              </w:rPr>
              <w:t>Tel</w:t>
            </w:r>
            <w:r w:rsidRPr="003B66F6">
              <w:rPr>
                <w:rFonts w:eastAsia="宋体"/>
                <w:lang w:eastAsia="zh-CN"/>
              </w:rPr>
              <w:t xml:space="preserve"> : </w:t>
            </w:r>
            <w:r w:rsidRPr="003B66F6">
              <w:rPr>
                <w:rFonts w:eastAsia="宋体"/>
                <w:color w:val="000000"/>
                <w:lang w:eastAsia="zh-CN"/>
              </w:rPr>
              <w:t>886-2-82122000 ext. 6952,  Fax</w:t>
            </w:r>
            <w:r w:rsidRPr="003B66F6">
              <w:rPr>
                <w:rFonts w:eastAsia="宋体"/>
                <w:lang w:eastAsia="zh-CN"/>
              </w:rPr>
              <w:t xml:space="preserve"> : </w:t>
            </w:r>
            <w:r w:rsidRPr="003B66F6">
              <w:rPr>
                <w:rFonts w:eastAsia="宋体"/>
                <w:color w:val="000000"/>
                <w:lang w:eastAsia="zh-CN"/>
              </w:rPr>
              <w:t>886-2-82122559</w:t>
            </w:r>
          </w:p>
        </w:tc>
      </w:tr>
      <w:tr w:rsidR="00996171" w:rsidRPr="003B66F6">
        <w:tc>
          <w:tcPr>
            <w:tcW w:w="7635" w:type="dxa"/>
            <w:gridSpan w:val="2"/>
          </w:tcPr>
          <w:p w:rsidR="00996171" w:rsidRPr="003B66F6" w:rsidRDefault="00996171">
            <w:pPr>
              <w:adjustRightInd w:val="0"/>
              <w:snapToGrid w:val="0"/>
              <w:spacing w:line="360" w:lineRule="auto"/>
              <w:jc w:val="both"/>
              <w:rPr>
                <w:rStyle w:val="a4"/>
                <w:rFonts w:eastAsia="宋体"/>
                <w:color w:val="auto"/>
                <w:u w:val="none"/>
                <w:lang w:eastAsia="zh-TW"/>
              </w:rPr>
            </w:pPr>
            <w:r w:rsidRPr="003B66F6">
              <w:rPr>
                <w:rFonts w:eastAsia="宋体"/>
                <w:lang w:eastAsia="zh-CN"/>
              </w:rPr>
              <w:t>E-mail : csee2012@gmail.com</w:t>
            </w:r>
          </w:p>
        </w:tc>
      </w:tr>
      <w:tr w:rsidR="00996171" w:rsidRPr="003B66F6">
        <w:tc>
          <w:tcPr>
            <w:tcW w:w="7635" w:type="dxa"/>
            <w:gridSpan w:val="2"/>
          </w:tcPr>
          <w:p w:rsidR="00996171" w:rsidRPr="003B66F6" w:rsidRDefault="00996171">
            <w:pPr>
              <w:adjustRightInd w:val="0"/>
              <w:snapToGrid w:val="0"/>
              <w:spacing w:line="360" w:lineRule="auto"/>
              <w:jc w:val="both"/>
              <w:rPr>
                <w:rFonts w:eastAsia="宋体"/>
                <w:lang w:eastAsia="zh-TW"/>
              </w:rPr>
            </w:pPr>
            <w:r w:rsidRPr="003B66F6">
              <w:rPr>
                <w:rFonts w:eastAsia="宋体"/>
                <w:lang w:eastAsia="zh-CN"/>
              </w:rPr>
              <w:t>邱英嘉</w:t>
            </w:r>
            <w:r w:rsidRPr="003B66F6">
              <w:rPr>
                <w:rFonts w:eastAsia="宋体"/>
                <w:lang w:eastAsia="zh-CN"/>
              </w:rPr>
              <w:t xml:space="preserve"> </w:t>
            </w:r>
            <w:r w:rsidRPr="003B66F6">
              <w:rPr>
                <w:rFonts w:eastAsia="宋体"/>
                <w:lang w:eastAsia="zh-CN"/>
              </w:rPr>
              <w:t>博士</w:t>
            </w:r>
            <w:r w:rsidRPr="003B66F6">
              <w:rPr>
                <w:rStyle w:val="apple-converted-space"/>
                <w:rFonts w:eastAsia="宋体"/>
                <w:color w:val="222222"/>
                <w:shd w:val="clear" w:color="auto" w:fill="FFFFFF"/>
                <w:lang w:eastAsia="zh-CN"/>
              </w:rPr>
              <w:t> </w:t>
            </w:r>
          </w:p>
        </w:tc>
      </w:tr>
      <w:tr w:rsidR="00996171" w:rsidRPr="003B66F6">
        <w:tc>
          <w:tcPr>
            <w:tcW w:w="7635" w:type="dxa"/>
            <w:gridSpan w:val="2"/>
          </w:tcPr>
          <w:p w:rsidR="00996171" w:rsidRPr="003B66F6" w:rsidRDefault="00996171" w:rsidP="00454398">
            <w:pPr>
              <w:adjustRightInd w:val="0"/>
              <w:snapToGrid w:val="0"/>
              <w:spacing w:line="360" w:lineRule="auto"/>
              <w:jc w:val="both"/>
              <w:rPr>
                <w:rFonts w:eastAsia="宋体"/>
                <w:lang w:eastAsia="zh-TW"/>
              </w:rPr>
            </w:pPr>
            <w:r w:rsidRPr="003B66F6">
              <w:rPr>
                <w:rFonts w:eastAsia="宋体"/>
                <w:lang w:eastAsia="zh-CN"/>
              </w:rPr>
              <w:t>桃园创新技术</w:t>
            </w:r>
            <w:r w:rsidR="00454398" w:rsidRPr="003B66F6">
              <w:rPr>
                <w:rFonts w:eastAsia="宋体"/>
                <w:lang w:eastAsia="zh-CN"/>
              </w:rPr>
              <w:t>学院</w:t>
            </w:r>
            <w:r w:rsidRPr="003B66F6">
              <w:rPr>
                <w:rFonts w:eastAsia="宋体"/>
                <w:lang w:eastAsia="zh-CN"/>
              </w:rPr>
              <w:t>环境科技与管理系</w:t>
            </w:r>
          </w:p>
        </w:tc>
      </w:tr>
      <w:tr w:rsidR="00996171" w:rsidRPr="003B66F6">
        <w:tc>
          <w:tcPr>
            <w:tcW w:w="7635" w:type="dxa"/>
            <w:gridSpan w:val="2"/>
          </w:tcPr>
          <w:p w:rsidR="00996171" w:rsidRPr="003B66F6" w:rsidRDefault="00996171">
            <w:pPr>
              <w:adjustRightInd w:val="0"/>
              <w:snapToGrid w:val="0"/>
              <w:spacing w:line="360" w:lineRule="auto"/>
              <w:jc w:val="both"/>
              <w:rPr>
                <w:rFonts w:eastAsia="宋体"/>
                <w:lang w:eastAsia="zh-TW"/>
              </w:rPr>
            </w:pPr>
            <w:r w:rsidRPr="003B66F6">
              <w:rPr>
                <w:rFonts w:eastAsia="宋体"/>
                <w:lang w:eastAsia="zh-CN"/>
              </w:rPr>
              <w:t xml:space="preserve">Tel : </w:t>
            </w:r>
            <w:r w:rsidRPr="003B66F6">
              <w:rPr>
                <w:rFonts w:eastAsia="宋体"/>
                <w:color w:val="000000"/>
                <w:lang w:eastAsia="zh-CN"/>
              </w:rPr>
              <w:t>886-3-</w:t>
            </w:r>
            <w:r w:rsidRPr="003B66F6">
              <w:rPr>
                <w:rFonts w:eastAsia="宋体"/>
                <w:color w:val="222222"/>
                <w:shd w:val="clear" w:color="auto" w:fill="FFFFFF"/>
                <w:lang w:eastAsia="zh-CN"/>
              </w:rPr>
              <w:t>4361070 ext.  3303, 3304.</w:t>
            </w:r>
            <w:r w:rsidRPr="003B66F6">
              <w:rPr>
                <w:rFonts w:eastAsia="宋体"/>
                <w:lang w:eastAsia="zh-CN"/>
              </w:rPr>
              <w:t xml:space="preserve">  </w:t>
            </w:r>
            <w:r w:rsidRPr="003B66F6">
              <w:rPr>
                <w:rFonts w:eastAsia="宋体"/>
                <w:color w:val="000000"/>
                <w:lang w:eastAsia="zh-CN"/>
              </w:rPr>
              <w:t>Fax</w:t>
            </w:r>
            <w:r w:rsidRPr="003B66F6">
              <w:rPr>
                <w:rFonts w:eastAsia="宋体"/>
                <w:lang w:eastAsia="zh-CN"/>
              </w:rPr>
              <w:t xml:space="preserve"> : </w:t>
            </w:r>
            <w:r w:rsidRPr="003B66F6">
              <w:rPr>
                <w:rFonts w:eastAsia="宋体"/>
                <w:color w:val="000000"/>
                <w:lang w:eastAsia="zh-CN"/>
              </w:rPr>
              <w:t>886-3-4372193</w:t>
            </w:r>
          </w:p>
        </w:tc>
      </w:tr>
      <w:tr w:rsidR="00996171" w:rsidRPr="003B66F6">
        <w:tc>
          <w:tcPr>
            <w:tcW w:w="7635" w:type="dxa"/>
            <w:gridSpan w:val="2"/>
          </w:tcPr>
          <w:p w:rsidR="00996171" w:rsidRPr="003B66F6" w:rsidRDefault="00996171">
            <w:pPr>
              <w:adjustRightInd w:val="0"/>
              <w:snapToGrid w:val="0"/>
              <w:spacing w:line="360" w:lineRule="auto"/>
              <w:jc w:val="both"/>
              <w:rPr>
                <w:rStyle w:val="a4"/>
                <w:rFonts w:eastAsia="宋体"/>
                <w:color w:val="auto"/>
                <w:u w:val="none"/>
                <w:lang w:eastAsia="zh-TW"/>
              </w:rPr>
            </w:pPr>
            <w:r w:rsidRPr="003B66F6">
              <w:rPr>
                <w:rFonts w:eastAsia="宋体"/>
                <w:lang w:eastAsia="zh-CN"/>
              </w:rPr>
              <w:t xml:space="preserve">E-mail : </w:t>
            </w:r>
            <w:r w:rsidRPr="003B66F6">
              <w:rPr>
                <w:rFonts w:eastAsia="宋体"/>
                <w:color w:val="222222"/>
                <w:shd w:val="clear" w:color="auto" w:fill="FFFFFF"/>
                <w:lang w:eastAsia="zh-CN"/>
              </w:rPr>
              <w:t>cij@tiit.edu.tw.</w:t>
            </w:r>
          </w:p>
        </w:tc>
      </w:tr>
    </w:tbl>
    <w:p w:rsidR="00996171" w:rsidRPr="003B66F6" w:rsidRDefault="00996171">
      <w:pPr>
        <w:adjustRightInd w:val="0"/>
        <w:snapToGrid w:val="0"/>
        <w:spacing w:line="360" w:lineRule="auto"/>
        <w:ind w:left="561" w:hanging="561"/>
        <w:rPr>
          <w:rFonts w:eastAsia="宋体"/>
          <w:b/>
        </w:rPr>
      </w:pPr>
    </w:p>
    <w:p w:rsidR="00996171" w:rsidRPr="003B66F6" w:rsidRDefault="00996171" w:rsidP="003B66F6">
      <w:pPr>
        <w:pageBreakBefore/>
        <w:spacing w:line="360" w:lineRule="auto"/>
        <w:jc w:val="center"/>
        <w:outlineLvl w:val="1"/>
        <w:rPr>
          <w:rFonts w:eastAsia="宋体"/>
          <w:b/>
          <w:sz w:val="28"/>
          <w:szCs w:val="28"/>
        </w:rPr>
      </w:pPr>
      <w:r w:rsidRPr="003B66F6">
        <w:rPr>
          <w:rFonts w:eastAsia="宋体"/>
          <w:b/>
          <w:sz w:val="28"/>
          <w:szCs w:val="28"/>
        </w:rPr>
        <w:lastRenderedPageBreak/>
        <w:t>附件一</w:t>
      </w:r>
    </w:p>
    <w:p w:rsidR="00454398" w:rsidRPr="003B66F6" w:rsidRDefault="00454398">
      <w:pPr>
        <w:snapToGrid w:val="0"/>
        <w:spacing w:line="240" w:lineRule="atLeast"/>
        <w:jc w:val="center"/>
        <w:rPr>
          <w:rFonts w:eastAsia="宋体"/>
          <w:b/>
          <w:sz w:val="36"/>
          <w:szCs w:val="36"/>
          <w:lang w:eastAsia="zh-CN"/>
        </w:rPr>
      </w:pPr>
      <w:r w:rsidRPr="003B66F6">
        <w:rPr>
          <w:rFonts w:eastAsia="宋体"/>
          <w:b/>
          <w:sz w:val="36"/>
          <w:szCs w:val="36"/>
          <w:lang w:eastAsia="zh-CN"/>
        </w:rPr>
        <w:t>2014</w:t>
      </w:r>
      <w:r w:rsidRPr="003B66F6">
        <w:rPr>
          <w:rFonts w:eastAsia="宋体"/>
          <w:b/>
          <w:sz w:val="36"/>
          <w:szCs w:val="36"/>
          <w:lang w:eastAsia="zh-CN"/>
        </w:rPr>
        <w:t>年两岸环境与能源论坛</w:t>
      </w:r>
    </w:p>
    <w:p w:rsidR="00996171" w:rsidRPr="003B66F6" w:rsidRDefault="00996171">
      <w:pPr>
        <w:snapToGrid w:val="0"/>
        <w:spacing w:line="240" w:lineRule="atLeast"/>
        <w:jc w:val="center"/>
        <w:rPr>
          <w:rFonts w:eastAsia="宋体"/>
          <w:u w:val="single"/>
          <w:lang w:eastAsia="zh-TW"/>
        </w:rPr>
      </w:pPr>
      <w:r w:rsidRPr="003B66F6">
        <w:rPr>
          <w:rFonts w:eastAsia="宋体"/>
          <w:u w:val="single"/>
          <w:lang w:eastAsia="zh-CN"/>
        </w:rPr>
        <w:t>Cross-Strait Joint Conference on Environment and Energy in 201</w:t>
      </w:r>
      <w:r w:rsidR="00093CF3" w:rsidRPr="003B66F6">
        <w:rPr>
          <w:rFonts w:eastAsia="宋体"/>
          <w:u w:val="single"/>
          <w:lang w:eastAsia="zh-CN"/>
        </w:rPr>
        <w:t>4</w:t>
      </w:r>
      <w:r w:rsidRPr="003B66F6">
        <w:rPr>
          <w:rFonts w:eastAsia="宋体"/>
          <w:u w:val="single"/>
          <w:lang w:eastAsia="zh-CN"/>
        </w:rPr>
        <w:t xml:space="preserve"> (CSEE 201</w:t>
      </w:r>
      <w:r w:rsidR="00093CF3" w:rsidRPr="003B66F6">
        <w:rPr>
          <w:rFonts w:eastAsia="宋体"/>
          <w:u w:val="single"/>
          <w:lang w:eastAsia="zh-CN"/>
        </w:rPr>
        <w:t>4</w:t>
      </w:r>
      <w:r w:rsidRPr="003B66F6">
        <w:rPr>
          <w:rFonts w:eastAsia="宋体"/>
          <w:u w:val="single"/>
          <w:lang w:eastAsia="zh-CN"/>
        </w:rPr>
        <w:t>)</w:t>
      </w:r>
    </w:p>
    <w:p w:rsidR="00996171" w:rsidRPr="003B66F6" w:rsidRDefault="00996171">
      <w:pPr>
        <w:snapToGrid w:val="0"/>
        <w:spacing w:line="240" w:lineRule="atLeast"/>
        <w:jc w:val="center"/>
        <w:rPr>
          <w:rFonts w:eastAsia="宋体"/>
          <w:u w:val="single"/>
          <w:lang w:eastAsia="zh-TW"/>
        </w:rPr>
      </w:pPr>
    </w:p>
    <w:p w:rsidR="00996171" w:rsidRPr="003B66F6" w:rsidRDefault="00454398" w:rsidP="003B66F6">
      <w:pPr>
        <w:snapToGrid w:val="0"/>
        <w:jc w:val="center"/>
        <w:rPr>
          <w:rFonts w:eastAsia="宋体"/>
          <w:b/>
          <w:sz w:val="36"/>
          <w:szCs w:val="36"/>
          <w:u w:val="single"/>
        </w:rPr>
      </w:pPr>
      <w:r w:rsidRPr="003B66F6">
        <w:rPr>
          <w:rFonts w:eastAsia="宋体"/>
          <w:b/>
          <w:sz w:val="36"/>
          <w:szCs w:val="36"/>
          <w:u w:val="single"/>
          <w:lang w:eastAsia="zh-CN"/>
        </w:rPr>
        <w:t>报</w:t>
      </w:r>
      <w:r w:rsidRPr="003B66F6">
        <w:rPr>
          <w:rFonts w:eastAsia="宋体"/>
          <w:b/>
          <w:sz w:val="36"/>
          <w:szCs w:val="36"/>
          <w:u w:val="single"/>
          <w:lang w:eastAsia="zh-CN"/>
        </w:rPr>
        <w:t xml:space="preserve"> </w:t>
      </w:r>
      <w:r w:rsidR="00996171" w:rsidRPr="003B66F6">
        <w:rPr>
          <w:rFonts w:eastAsia="宋体"/>
          <w:b/>
          <w:sz w:val="36"/>
          <w:szCs w:val="36"/>
          <w:u w:val="single"/>
        </w:rPr>
        <w:t>名</w:t>
      </w:r>
      <w:r w:rsidR="00996171" w:rsidRPr="003B66F6">
        <w:rPr>
          <w:rFonts w:eastAsia="宋体"/>
          <w:b/>
          <w:sz w:val="36"/>
          <w:szCs w:val="36"/>
          <w:u w:val="single"/>
          <w:lang w:eastAsia="zh-CN"/>
        </w:rPr>
        <w:t xml:space="preserve"> </w:t>
      </w:r>
      <w:r w:rsidR="00996171" w:rsidRPr="003B66F6">
        <w:rPr>
          <w:rFonts w:eastAsia="宋体"/>
          <w:b/>
          <w:sz w:val="36"/>
          <w:szCs w:val="36"/>
          <w:u w:val="single"/>
        </w:rPr>
        <w:t>表</w:t>
      </w:r>
      <w:r w:rsidR="00996171" w:rsidRPr="003B66F6">
        <w:rPr>
          <w:rFonts w:eastAsia="宋体"/>
          <w:b/>
          <w:sz w:val="36"/>
          <w:szCs w:val="36"/>
          <w:u w:val="single"/>
          <w:lang w:eastAsia="zh-CN"/>
        </w:rPr>
        <w:t xml:space="preserve">  Registration Form</w:t>
      </w:r>
    </w:p>
    <w:p w:rsidR="00996171" w:rsidRPr="003B66F6" w:rsidRDefault="00996171">
      <w:pPr>
        <w:snapToGrid w:val="0"/>
        <w:spacing w:line="240" w:lineRule="atLeast"/>
        <w:jc w:val="center"/>
        <w:rPr>
          <w:rFonts w:eastAsia="宋体"/>
          <w:u w:val="single"/>
          <w:lang w:eastAsia="zh-TW"/>
        </w:rPr>
      </w:pPr>
    </w:p>
    <w:tbl>
      <w:tblPr>
        <w:tblW w:w="9616" w:type="dxa"/>
        <w:tblInd w:w="-20" w:type="dxa"/>
        <w:tblLayout w:type="fixed"/>
        <w:tblLook w:val="0000"/>
      </w:tblPr>
      <w:tblGrid>
        <w:gridCol w:w="2396"/>
        <w:gridCol w:w="2270"/>
        <w:gridCol w:w="128"/>
        <w:gridCol w:w="2416"/>
        <w:gridCol w:w="2406"/>
      </w:tblGrid>
      <w:tr w:rsidR="00996171" w:rsidRPr="003B66F6" w:rsidTr="003B66F6">
        <w:trPr>
          <w:trHeight w:val="567"/>
        </w:trPr>
        <w:tc>
          <w:tcPr>
            <w:tcW w:w="9616" w:type="dxa"/>
            <w:gridSpan w:val="5"/>
            <w:tcBorders>
              <w:top w:val="single" w:sz="4" w:space="0" w:color="000000"/>
              <w:left w:val="single" w:sz="4" w:space="0" w:color="000000"/>
              <w:bottom w:val="single" w:sz="4" w:space="0" w:color="000000"/>
              <w:right w:val="single" w:sz="4" w:space="0" w:color="000000"/>
            </w:tcBorders>
            <w:vAlign w:val="center"/>
          </w:tcPr>
          <w:p w:rsidR="00996171" w:rsidRPr="003B66F6" w:rsidRDefault="00454398">
            <w:pPr>
              <w:snapToGrid w:val="0"/>
              <w:jc w:val="both"/>
              <w:rPr>
                <w:rFonts w:eastAsia="宋体"/>
                <w:b/>
              </w:rPr>
            </w:pPr>
            <w:r w:rsidRPr="003B66F6">
              <w:rPr>
                <w:rFonts w:eastAsia="宋体"/>
                <w:lang w:eastAsia="zh-CN"/>
              </w:rPr>
              <w:t>个人资料</w:t>
            </w:r>
            <w:r w:rsidRPr="003B66F6">
              <w:rPr>
                <w:rFonts w:eastAsia="宋体"/>
                <w:lang w:eastAsia="zh-CN"/>
              </w:rPr>
              <w:t xml:space="preserve"> </w:t>
            </w:r>
            <w:r w:rsidR="00996171" w:rsidRPr="003B66F6">
              <w:rPr>
                <w:rFonts w:eastAsia="宋体"/>
                <w:lang w:eastAsia="zh-CN"/>
              </w:rPr>
              <w:t>Personal Data</w:t>
            </w:r>
          </w:p>
        </w:tc>
      </w:tr>
      <w:tr w:rsidR="00996171" w:rsidRPr="003B66F6" w:rsidTr="003B66F6">
        <w:trPr>
          <w:trHeight w:val="567"/>
        </w:trPr>
        <w:tc>
          <w:tcPr>
            <w:tcW w:w="4794" w:type="dxa"/>
            <w:gridSpan w:val="3"/>
            <w:tcBorders>
              <w:top w:val="single" w:sz="4" w:space="0" w:color="000000"/>
              <w:left w:val="single" w:sz="4" w:space="0" w:color="000000"/>
              <w:bottom w:val="single" w:sz="4" w:space="0" w:color="000000"/>
            </w:tcBorders>
            <w:vAlign w:val="center"/>
          </w:tcPr>
          <w:p w:rsidR="00996171" w:rsidRPr="003B66F6" w:rsidRDefault="00996171">
            <w:pPr>
              <w:snapToGrid w:val="0"/>
              <w:jc w:val="both"/>
              <w:rPr>
                <w:rFonts w:eastAsia="宋体"/>
              </w:rPr>
            </w:pPr>
            <w:r w:rsidRPr="003B66F6">
              <w:rPr>
                <w:rFonts w:eastAsia="宋体"/>
              </w:rPr>
              <w:t>姓</w:t>
            </w:r>
            <w:r w:rsidRPr="003B66F6">
              <w:rPr>
                <w:rFonts w:eastAsia="宋体"/>
                <w:lang w:eastAsia="zh-CN"/>
              </w:rPr>
              <w:t>/ Last Name</w:t>
            </w:r>
            <w:r w:rsidRPr="003B66F6">
              <w:rPr>
                <w:rFonts w:eastAsia="宋体"/>
              </w:rPr>
              <w:t>︰</w:t>
            </w:r>
          </w:p>
        </w:tc>
        <w:tc>
          <w:tcPr>
            <w:tcW w:w="4822" w:type="dxa"/>
            <w:gridSpan w:val="2"/>
            <w:vMerge w:val="restart"/>
            <w:tcBorders>
              <w:top w:val="single" w:sz="4" w:space="0" w:color="000000"/>
              <w:left w:val="single" w:sz="4" w:space="0" w:color="000000"/>
              <w:bottom w:val="single" w:sz="4" w:space="0" w:color="000000"/>
              <w:right w:val="single" w:sz="4" w:space="0" w:color="000000"/>
            </w:tcBorders>
            <w:vAlign w:val="center"/>
          </w:tcPr>
          <w:p w:rsidR="00996171" w:rsidRPr="003B66F6" w:rsidRDefault="00454398">
            <w:pPr>
              <w:snapToGrid w:val="0"/>
              <w:jc w:val="both"/>
              <w:rPr>
                <w:rFonts w:eastAsia="宋体"/>
              </w:rPr>
            </w:pPr>
            <w:r w:rsidRPr="003B66F6">
              <w:rPr>
                <w:rFonts w:eastAsia="宋体"/>
                <w:lang w:eastAsia="zh-CN"/>
              </w:rPr>
              <w:t>职称</w:t>
            </w:r>
            <w:r w:rsidR="00996171" w:rsidRPr="003B66F6">
              <w:rPr>
                <w:rFonts w:eastAsia="宋体"/>
                <w:lang w:eastAsia="zh-CN"/>
              </w:rPr>
              <w:t>/ Professional Title</w:t>
            </w:r>
            <w:r w:rsidR="00996171" w:rsidRPr="003B66F6">
              <w:rPr>
                <w:rFonts w:eastAsia="宋体"/>
              </w:rPr>
              <w:t>︰</w:t>
            </w:r>
            <w:r w:rsidR="00996171" w:rsidRPr="003B66F6">
              <w:rPr>
                <w:rFonts w:eastAsia="宋体"/>
              </w:rPr>
              <w:br/>
            </w:r>
          </w:p>
        </w:tc>
      </w:tr>
      <w:tr w:rsidR="00996171" w:rsidRPr="003B66F6" w:rsidTr="003B66F6">
        <w:trPr>
          <w:trHeight w:val="567"/>
        </w:trPr>
        <w:tc>
          <w:tcPr>
            <w:tcW w:w="4794" w:type="dxa"/>
            <w:gridSpan w:val="3"/>
            <w:tcBorders>
              <w:top w:val="single" w:sz="4" w:space="0" w:color="000000"/>
              <w:left w:val="single" w:sz="4" w:space="0" w:color="000000"/>
              <w:bottom w:val="single" w:sz="4" w:space="0" w:color="000000"/>
            </w:tcBorders>
            <w:vAlign w:val="center"/>
          </w:tcPr>
          <w:p w:rsidR="00996171" w:rsidRPr="003B66F6" w:rsidRDefault="00996171">
            <w:pPr>
              <w:snapToGrid w:val="0"/>
              <w:jc w:val="both"/>
              <w:rPr>
                <w:rFonts w:eastAsia="宋体"/>
              </w:rPr>
            </w:pPr>
            <w:r w:rsidRPr="003B66F6">
              <w:rPr>
                <w:rFonts w:eastAsia="宋体"/>
              </w:rPr>
              <w:t>名</w:t>
            </w:r>
            <w:r w:rsidRPr="003B66F6">
              <w:rPr>
                <w:rFonts w:eastAsia="宋体"/>
                <w:lang w:eastAsia="zh-CN"/>
              </w:rPr>
              <w:t>/ First Name</w:t>
            </w:r>
            <w:r w:rsidRPr="003B66F6">
              <w:rPr>
                <w:rFonts w:eastAsia="宋体"/>
              </w:rPr>
              <w:t>︰</w:t>
            </w:r>
          </w:p>
        </w:tc>
        <w:tc>
          <w:tcPr>
            <w:tcW w:w="4822" w:type="dxa"/>
            <w:gridSpan w:val="2"/>
            <w:vMerge/>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jc w:val="both"/>
              <w:rPr>
                <w:rFonts w:eastAsia="宋体"/>
              </w:rPr>
            </w:pPr>
          </w:p>
        </w:tc>
      </w:tr>
      <w:tr w:rsidR="00996171" w:rsidRPr="003B66F6" w:rsidTr="003B66F6">
        <w:trPr>
          <w:trHeight w:val="567"/>
        </w:trPr>
        <w:tc>
          <w:tcPr>
            <w:tcW w:w="4794" w:type="dxa"/>
            <w:gridSpan w:val="3"/>
            <w:tcBorders>
              <w:top w:val="single" w:sz="4" w:space="0" w:color="000000"/>
              <w:left w:val="single" w:sz="4" w:space="0" w:color="000000"/>
              <w:bottom w:val="single" w:sz="4" w:space="0" w:color="000000"/>
            </w:tcBorders>
            <w:vAlign w:val="center"/>
          </w:tcPr>
          <w:p w:rsidR="00996171" w:rsidRPr="003B66F6" w:rsidRDefault="00454398">
            <w:pPr>
              <w:snapToGrid w:val="0"/>
              <w:jc w:val="both"/>
              <w:rPr>
                <w:rFonts w:eastAsia="宋体"/>
              </w:rPr>
            </w:pPr>
            <w:r w:rsidRPr="003B66F6">
              <w:rPr>
                <w:rFonts w:eastAsia="宋体"/>
                <w:lang w:eastAsia="zh-CN"/>
              </w:rPr>
              <w:t>电话</w:t>
            </w:r>
            <w:r w:rsidR="00996171" w:rsidRPr="003B66F6">
              <w:rPr>
                <w:rFonts w:eastAsia="宋体"/>
                <w:lang w:eastAsia="zh-CN"/>
              </w:rPr>
              <w:t>/ Phone No</w:t>
            </w:r>
            <w:r w:rsidR="00996171" w:rsidRPr="003B66F6">
              <w:rPr>
                <w:rFonts w:eastAsia="宋体"/>
              </w:rPr>
              <w:t>︰</w:t>
            </w:r>
          </w:p>
        </w:tc>
        <w:tc>
          <w:tcPr>
            <w:tcW w:w="4822" w:type="dxa"/>
            <w:gridSpan w:val="2"/>
            <w:tcBorders>
              <w:top w:val="single" w:sz="4" w:space="0" w:color="000000"/>
              <w:left w:val="single" w:sz="4" w:space="0" w:color="000000"/>
              <w:bottom w:val="single" w:sz="4" w:space="0" w:color="000000"/>
              <w:right w:val="single" w:sz="4" w:space="0" w:color="000000"/>
            </w:tcBorders>
            <w:vAlign w:val="center"/>
          </w:tcPr>
          <w:p w:rsidR="00996171" w:rsidRPr="003B66F6" w:rsidRDefault="00454398">
            <w:pPr>
              <w:snapToGrid w:val="0"/>
              <w:jc w:val="both"/>
              <w:rPr>
                <w:rFonts w:eastAsia="宋体"/>
              </w:rPr>
            </w:pPr>
            <w:r w:rsidRPr="003B66F6">
              <w:rPr>
                <w:rFonts w:eastAsia="宋体"/>
                <w:lang w:eastAsia="zh-CN"/>
              </w:rPr>
              <w:t>手机</w:t>
            </w:r>
            <w:r w:rsidR="00996171" w:rsidRPr="003B66F6">
              <w:rPr>
                <w:rFonts w:eastAsia="宋体"/>
                <w:lang w:eastAsia="zh-CN"/>
              </w:rPr>
              <w:t>/ Mobile</w:t>
            </w:r>
            <w:r w:rsidR="00996171" w:rsidRPr="003B66F6">
              <w:rPr>
                <w:rFonts w:eastAsia="宋体"/>
              </w:rPr>
              <w:t>︰</w:t>
            </w:r>
          </w:p>
        </w:tc>
      </w:tr>
      <w:tr w:rsidR="00996171" w:rsidRPr="003B66F6" w:rsidTr="003B66F6">
        <w:trPr>
          <w:trHeight w:val="567"/>
        </w:trPr>
        <w:tc>
          <w:tcPr>
            <w:tcW w:w="9616" w:type="dxa"/>
            <w:gridSpan w:val="5"/>
            <w:tcBorders>
              <w:top w:val="single" w:sz="4" w:space="0" w:color="000000"/>
              <w:left w:val="single" w:sz="4" w:space="0" w:color="000000"/>
              <w:bottom w:val="single" w:sz="4" w:space="0" w:color="000000"/>
              <w:right w:val="single" w:sz="4" w:space="0" w:color="000000"/>
            </w:tcBorders>
            <w:vAlign w:val="center"/>
          </w:tcPr>
          <w:p w:rsidR="00996171" w:rsidRPr="003B66F6" w:rsidRDefault="00454398">
            <w:pPr>
              <w:snapToGrid w:val="0"/>
              <w:jc w:val="both"/>
              <w:rPr>
                <w:rFonts w:eastAsia="宋体"/>
              </w:rPr>
            </w:pPr>
            <w:r w:rsidRPr="003B66F6">
              <w:rPr>
                <w:rFonts w:eastAsia="宋体"/>
                <w:lang w:eastAsia="zh-CN"/>
              </w:rPr>
              <w:t>电子</w:t>
            </w:r>
            <w:r w:rsidRPr="003B66F6">
              <w:rPr>
                <w:rFonts w:eastAsia="宋体"/>
              </w:rPr>
              <w:t>信箱</w:t>
            </w:r>
            <w:r w:rsidRPr="003B66F6">
              <w:rPr>
                <w:rFonts w:eastAsia="宋体"/>
                <w:lang w:eastAsia="zh-CN"/>
              </w:rPr>
              <w:t xml:space="preserve"> </w:t>
            </w:r>
            <w:r w:rsidR="00996171" w:rsidRPr="003B66F6">
              <w:rPr>
                <w:rFonts w:eastAsia="宋体"/>
                <w:lang w:eastAsia="zh-CN"/>
              </w:rPr>
              <w:t>E-mail Address</w:t>
            </w:r>
            <w:r w:rsidR="00996171" w:rsidRPr="003B66F6">
              <w:rPr>
                <w:rFonts w:eastAsia="宋体"/>
              </w:rPr>
              <w:t>︰</w:t>
            </w:r>
          </w:p>
        </w:tc>
      </w:tr>
      <w:tr w:rsidR="00996171" w:rsidRPr="003B66F6" w:rsidTr="003B66F6">
        <w:trPr>
          <w:trHeight w:val="567"/>
        </w:trPr>
        <w:tc>
          <w:tcPr>
            <w:tcW w:w="9616" w:type="dxa"/>
            <w:gridSpan w:val="5"/>
            <w:tcBorders>
              <w:top w:val="single" w:sz="4" w:space="0" w:color="000000"/>
              <w:left w:val="single" w:sz="4" w:space="0" w:color="000000"/>
              <w:bottom w:val="single" w:sz="4" w:space="0" w:color="000000"/>
              <w:right w:val="single" w:sz="4" w:space="0" w:color="000000"/>
            </w:tcBorders>
            <w:vAlign w:val="center"/>
          </w:tcPr>
          <w:p w:rsidR="00996171" w:rsidRPr="003B66F6" w:rsidRDefault="00454398">
            <w:pPr>
              <w:snapToGrid w:val="0"/>
              <w:jc w:val="both"/>
              <w:rPr>
                <w:rFonts w:eastAsia="宋体"/>
              </w:rPr>
            </w:pPr>
            <w:r w:rsidRPr="003B66F6">
              <w:rPr>
                <w:rFonts w:eastAsia="宋体"/>
              </w:rPr>
              <w:t>所属机关</w:t>
            </w:r>
            <w:r w:rsidR="00996171" w:rsidRPr="003B66F6">
              <w:rPr>
                <w:rFonts w:eastAsia="宋体"/>
                <w:lang w:eastAsia="zh-CN"/>
              </w:rPr>
              <w:t>/ Affiliation</w:t>
            </w:r>
            <w:r w:rsidR="00996171" w:rsidRPr="003B66F6">
              <w:rPr>
                <w:rFonts w:eastAsia="宋体"/>
              </w:rPr>
              <w:t>︰</w:t>
            </w:r>
          </w:p>
        </w:tc>
      </w:tr>
      <w:tr w:rsidR="00996171" w:rsidRPr="003B66F6" w:rsidTr="003B66F6">
        <w:trPr>
          <w:trHeight w:val="567"/>
        </w:trPr>
        <w:tc>
          <w:tcPr>
            <w:tcW w:w="9616" w:type="dxa"/>
            <w:gridSpan w:val="5"/>
            <w:tcBorders>
              <w:top w:val="single" w:sz="4" w:space="0" w:color="000000"/>
              <w:left w:val="single" w:sz="4" w:space="0" w:color="000000"/>
              <w:bottom w:val="single" w:sz="4" w:space="0" w:color="000000"/>
              <w:right w:val="single" w:sz="4" w:space="0" w:color="000000"/>
            </w:tcBorders>
            <w:vAlign w:val="center"/>
          </w:tcPr>
          <w:p w:rsidR="00996171" w:rsidRPr="003B66F6" w:rsidRDefault="00454398" w:rsidP="00454398">
            <w:pPr>
              <w:snapToGrid w:val="0"/>
              <w:jc w:val="both"/>
              <w:rPr>
                <w:rFonts w:eastAsia="宋体"/>
                <w:b/>
                <w:color w:val="000000"/>
              </w:rPr>
            </w:pPr>
            <w:r w:rsidRPr="003B66F6">
              <w:rPr>
                <w:rFonts w:eastAsia="宋体"/>
                <w:color w:val="000000"/>
                <w:lang w:eastAsia="zh-CN"/>
              </w:rPr>
              <w:t>参加场次</w:t>
            </w:r>
            <w:r w:rsidRPr="003B66F6">
              <w:rPr>
                <w:rFonts w:eastAsia="宋体"/>
                <w:color w:val="000000"/>
                <w:lang w:eastAsia="zh-CN"/>
              </w:rPr>
              <w:t xml:space="preserve"> </w:t>
            </w:r>
            <w:r w:rsidR="00996171" w:rsidRPr="003B66F6">
              <w:rPr>
                <w:rFonts w:eastAsia="宋体"/>
                <w:color w:val="000000"/>
                <w:lang w:eastAsia="zh-CN"/>
              </w:rPr>
              <w:t>Conference Options</w:t>
            </w:r>
          </w:p>
        </w:tc>
      </w:tr>
      <w:tr w:rsidR="00996171" w:rsidRPr="003B66F6" w:rsidTr="003B66F6">
        <w:trPr>
          <w:trHeight w:val="567"/>
        </w:trPr>
        <w:tc>
          <w:tcPr>
            <w:tcW w:w="2396" w:type="dxa"/>
            <w:tcBorders>
              <w:top w:val="single" w:sz="4" w:space="0" w:color="000000"/>
              <w:left w:val="single" w:sz="4" w:space="0" w:color="000000"/>
              <w:bottom w:val="single" w:sz="4" w:space="0" w:color="000000"/>
            </w:tcBorders>
            <w:vAlign w:val="center"/>
          </w:tcPr>
          <w:p w:rsidR="00996171" w:rsidRPr="003B66F6" w:rsidRDefault="00996171">
            <w:pPr>
              <w:snapToGrid w:val="0"/>
              <w:jc w:val="center"/>
              <w:rPr>
                <w:rFonts w:eastAsia="宋体"/>
                <w:color w:val="000000"/>
              </w:rPr>
            </w:pPr>
            <w:r w:rsidRPr="003B66F6">
              <w:rPr>
                <w:rFonts w:eastAsia="宋体"/>
                <w:color w:val="000000"/>
              </w:rPr>
              <w:t>日期</w:t>
            </w:r>
            <w:r w:rsidRPr="003B66F6">
              <w:rPr>
                <w:rFonts w:eastAsia="宋体"/>
                <w:color w:val="000000"/>
                <w:lang w:eastAsia="zh-CN"/>
              </w:rPr>
              <w:t xml:space="preserve"> Date</w:t>
            </w:r>
          </w:p>
        </w:tc>
        <w:tc>
          <w:tcPr>
            <w:tcW w:w="2270" w:type="dxa"/>
            <w:tcBorders>
              <w:top w:val="single" w:sz="4" w:space="0" w:color="000000"/>
              <w:left w:val="single" w:sz="4" w:space="0" w:color="000000"/>
              <w:bottom w:val="single" w:sz="4" w:space="0" w:color="000000"/>
            </w:tcBorders>
            <w:vAlign w:val="center"/>
          </w:tcPr>
          <w:p w:rsidR="00996171" w:rsidRPr="003B66F6" w:rsidRDefault="00996171">
            <w:pPr>
              <w:snapToGrid w:val="0"/>
              <w:ind w:left="358" w:hanging="358"/>
              <w:jc w:val="center"/>
              <w:rPr>
                <w:rFonts w:eastAsia="宋体"/>
                <w:color w:val="000000"/>
                <w:vertAlign w:val="superscript"/>
              </w:rPr>
            </w:pPr>
            <w:r w:rsidRPr="003B66F6">
              <w:rPr>
                <w:rFonts w:eastAsia="宋体"/>
                <w:color w:val="000000"/>
                <w:lang w:eastAsia="zh-CN"/>
              </w:rPr>
              <w:t>September. 6th</w:t>
            </w:r>
          </w:p>
        </w:tc>
        <w:tc>
          <w:tcPr>
            <w:tcW w:w="2544" w:type="dxa"/>
            <w:gridSpan w:val="2"/>
            <w:tcBorders>
              <w:top w:val="single" w:sz="4" w:space="0" w:color="000000"/>
              <w:left w:val="single" w:sz="4" w:space="0" w:color="000000"/>
              <w:bottom w:val="single" w:sz="4" w:space="0" w:color="000000"/>
            </w:tcBorders>
            <w:vAlign w:val="center"/>
          </w:tcPr>
          <w:p w:rsidR="00996171" w:rsidRPr="003B66F6" w:rsidRDefault="00996171">
            <w:pPr>
              <w:snapToGrid w:val="0"/>
              <w:jc w:val="center"/>
              <w:rPr>
                <w:rFonts w:eastAsia="宋体"/>
                <w:color w:val="000000"/>
                <w:vertAlign w:val="superscript"/>
              </w:rPr>
            </w:pPr>
            <w:r w:rsidRPr="003B66F6">
              <w:rPr>
                <w:rFonts w:eastAsia="宋体"/>
                <w:color w:val="000000"/>
                <w:lang w:eastAsia="zh-CN"/>
              </w:rPr>
              <w:t>September. 7th</w:t>
            </w:r>
          </w:p>
        </w:tc>
        <w:tc>
          <w:tcPr>
            <w:tcW w:w="2406" w:type="dxa"/>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jc w:val="center"/>
              <w:rPr>
                <w:rFonts w:eastAsia="宋体"/>
                <w:color w:val="000000"/>
                <w:vertAlign w:val="superscript"/>
              </w:rPr>
            </w:pPr>
            <w:r w:rsidRPr="003B66F6">
              <w:rPr>
                <w:rFonts w:eastAsia="宋体"/>
                <w:color w:val="000000"/>
                <w:lang w:eastAsia="zh-CN"/>
              </w:rPr>
              <w:t>September. 8th</w:t>
            </w:r>
          </w:p>
        </w:tc>
      </w:tr>
      <w:tr w:rsidR="00996171" w:rsidRPr="003B66F6" w:rsidTr="003B66F6">
        <w:trPr>
          <w:trHeight w:val="567"/>
        </w:trPr>
        <w:tc>
          <w:tcPr>
            <w:tcW w:w="2396" w:type="dxa"/>
            <w:tcBorders>
              <w:top w:val="single" w:sz="4" w:space="0" w:color="000000"/>
              <w:left w:val="single" w:sz="4" w:space="0" w:color="000000"/>
              <w:bottom w:val="single" w:sz="4" w:space="0" w:color="000000"/>
            </w:tcBorders>
            <w:vAlign w:val="center"/>
          </w:tcPr>
          <w:p w:rsidR="00996171" w:rsidRPr="003B66F6" w:rsidRDefault="00454398">
            <w:pPr>
              <w:jc w:val="center"/>
              <w:rPr>
                <w:rFonts w:eastAsia="宋体"/>
                <w:color w:val="000000"/>
              </w:rPr>
            </w:pPr>
            <w:r w:rsidRPr="003B66F6">
              <w:rPr>
                <w:rFonts w:eastAsia="宋体"/>
                <w:color w:val="000000"/>
                <w:lang w:eastAsia="zh-CN"/>
              </w:rPr>
              <w:t>参加时段</w:t>
            </w:r>
            <w:r w:rsidRPr="003B66F6">
              <w:rPr>
                <w:rFonts w:eastAsia="宋体"/>
                <w:color w:val="000000"/>
                <w:lang w:eastAsia="zh-CN"/>
              </w:rPr>
              <w:t xml:space="preserve"> </w:t>
            </w:r>
            <w:r w:rsidR="00996171" w:rsidRPr="003B66F6">
              <w:rPr>
                <w:rFonts w:eastAsia="宋体"/>
                <w:color w:val="000000"/>
                <w:lang w:eastAsia="zh-CN"/>
              </w:rPr>
              <w:t>(</w:t>
            </w:r>
            <w:r w:rsidRPr="003B66F6">
              <w:rPr>
                <w:rFonts w:eastAsia="宋体"/>
                <w:color w:val="000000"/>
              </w:rPr>
              <w:t>可複选</w:t>
            </w:r>
            <w:r w:rsidR="00996171" w:rsidRPr="003B66F6">
              <w:rPr>
                <w:rFonts w:eastAsia="宋体"/>
                <w:color w:val="000000"/>
                <w:lang w:eastAsia="zh-CN"/>
              </w:rPr>
              <w:t>)</w:t>
            </w:r>
            <w:r w:rsidR="00996171" w:rsidRPr="003B66F6">
              <w:rPr>
                <w:rFonts w:eastAsia="宋体"/>
                <w:color w:val="000000"/>
              </w:rPr>
              <w:t xml:space="preserve"> </w:t>
            </w:r>
          </w:p>
          <w:p w:rsidR="00996171" w:rsidRPr="003B66F6" w:rsidRDefault="00996171">
            <w:pPr>
              <w:jc w:val="center"/>
              <w:rPr>
                <w:rFonts w:eastAsia="宋体"/>
                <w:color w:val="000000"/>
              </w:rPr>
            </w:pPr>
            <w:r w:rsidRPr="003B66F6">
              <w:rPr>
                <w:rFonts w:eastAsia="宋体"/>
                <w:color w:val="000000"/>
                <w:lang w:eastAsia="zh-CN"/>
              </w:rPr>
              <w:t>Time</w:t>
            </w:r>
            <w:r w:rsidRPr="003B66F6">
              <w:rPr>
                <w:rFonts w:eastAsia="宋体"/>
                <w:color w:val="000000"/>
                <w:lang w:eastAsia="zh-TW"/>
              </w:rPr>
              <w:br/>
            </w:r>
            <w:r w:rsidRPr="003B66F6">
              <w:rPr>
                <w:rFonts w:eastAsia="宋体"/>
                <w:color w:val="000000"/>
                <w:lang w:eastAsia="zh-CN"/>
              </w:rPr>
              <w:t>(Multiple Selection)</w:t>
            </w:r>
          </w:p>
        </w:tc>
        <w:tc>
          <w:tcPr>
            <w:tcW w:w="2270" w:type="dxa"/>
            <w:tcBorders>
              <w:top w:val="single" w:sz="4" w:space="0" w:color="000000"/>
              <w:left w:val="single" w:sz="4" w:space="0" w:color="000000"/>
              <w:bottom w:val="single" w:sz="4" w:space="0" w:color="000000"/>
            </w:tcBorders>
            <w:vAlign w:val="center"/>
          </w:tcPr>
          <w:p w:rsidR="00996171" w:rsidRPr="003B66F6" w:rsidRDefault="00996171" w:rsidP="00862CB2">
            <w:pPr>
              <w:ind w:left="240" w:hanging="64"/>
              <w:rPr>
                <w:rFonts w:eastAsia="宋体"/>
                <w:color w:val="000000"/>
                <w:lang w:val="fr-FR"/>
              </w:rPr>
            </w:pPr>
            <w:r w:rsidRPr="003B66F6">
              <w:rPr>
                <w:rFonts w:eastAsia="宋体"/>
                <w:color w:val="000000"/>
                <w:lang w:val="fr-FR"/>
              </w:rPr>
              <w:t>□ Morning</w:t>
            </w:r>
          </w:p>
          <w:p w:rsidR="00996171" w:rsidRPr="003B66F6" w:rsidRDefault="00996171">
            <w:pPr>
              <w:ind w:left="480"/>
              <w:rPr>
                <w:rFonts w:eastAsia="宋体"/>
                <w:color w:val="000000"/>
                <w:lang w:val="fr-FR"/>
              </w:rPr>
            </w:pPr>
            <w:r w:rsidRPr="003B66F6">
              <w:rPr>
                <w:rFonts w:eastAsia="宋体"/>
                <w:color w:val="000000"/>
                <w:lang w:val="fr-FR"/>
              </w:rPr>
              <w:t>09:00-12:00</w:t>
            </w:r>
          </w:p>
          <w:p w:rsidR="00996171" w:rsidRPr="003B66F6" w:rsidRDefault="00996171" w:rsidP="00862CB2">
            <w:pPr>
              <w:ind w:left="240" w:hanging="64"/>
              <w:rPr>
                <w:rFonts w:eastAsia="宋体"/>
                <w:color w:val="000000"/>
                <w:lang w:val="fr-FR"/>
              </w:rPr>
            </w:pPr>
            <w:r w:rsidRPr="003B66F6">
              <w:rPr>
                <w:rFonts w:eastAsia="宋体"/>
                <w:color w:val="000000"/>
                <w:lang w:val="fr-FR"/>
              </w:rPr>
              <w:t>□ Afternoon</w:t>
            </w:r>
          </w:p>
          <w:p w:rsidR="00996171" w:rsidRPr="003B66F6" w:rsidRDefault="00996171" w:rsidP="00862CB2">
            <w:pPr>
              <w:ind w:left="240" w:firstLine="219"/>
              <w:rPr>
                <w:rFonts w:eastAsia="宋体"/>
                <w:color w:val="000000"/>
              </w:rPr>
            </w:pPr>
            <w:r w:rsidRPr="003B66F6">
              <w:rPr>
                <w:rFonts w:eastAsia="宋体"/>
                <w:color w:val="000000"/>
                <w:lang w:eastAsia="zh-CN"/>
              </w:rPr>
              <w:t>13:30-17:00</w:t>
            </w:r>
          </w:p>
        </w:tc>
        <w:tc>
          <w:tcPr>
            <w:tcW w:w="2544" w:type="dxa"/>
            <w:gridSpan w:val="2"/>
            <w:tcBorders>
              <w:top w:val="single" w:sz="4" w:space="0" w:color="000000"/>
              <w:left w:val="single" w:sz="4" w:space="0" w:color="000000"/>
              <w:bottom w:val="single" w:sz="4" w:space="0" w:color="000000"/>
            </w:tcBorders>
            <w:vAlign w:val="center"/>
          </w:tcPr>
          <w:p w:rsidR="00996171" w:rsidRPr="003B66F6" w:rsidRDefault="00996171" w:rsidP="00862CB2">
            <w:pPr>
              <w:ind w:left="240" w:firstLine="76"/>
              <w:rPr>
                <w:rFonts w:eastAsia="宋体"/>
                <w:color w:val="000000"/>
                <w:lang w:val="fr-FR"/>
              </w:rPr>
            </w:pPr>
            <w:r w:rsidRPr="003B66F6">
              <w:rPr>
                <w:rFonts w:eastAsia="宋体"/>
                <w:color w:val="000000"/>
                <w:lang w:val="fr-FR"/>
              </w:rPr>
              <w:t>□ Morning</w:t>
            </w:r>
          </w:p>
          <w:p w:rsidR="00996171" w:rsidRPr="003B66F6" w:rsidRDefault="00996171">
            <w:pPr>
              <w:ind w:left="480"/>
              <w:rPr>
                <w:rFonts w:eastAsia="宋体"/>
                <w:color w:val="000000"/>
                <w:lang w:val="fr-FR"/>
              </w:rPr>
            </w:pPr>
            <w:r w:rsidRPr="003B66F6">
              <w:rPr>
                <w:rFonts w:eastAsia="宋体"/>
                <w:color w:val="000000"/>
                <w:lang w:val="fr-FR"/>
              </w:rPr>
              <w:t>09:00-12:00</w:t>
            </w:r>
          </w:p>
          <w:p w:rsidR="00996171" w:rsidRPr="003B66F6" w:rsidRDefault="00996171" w:rsidP="00862CB2">
            <w:pPr>
              <w:ind w:left="240" w:firstLine="76"/>
              <w:rPr>
                <w:rFonts w:eastAsia="宋体"/>
                <w:color w:val="000000"/>
                <w:lang w:val="fr-FR"/>
              </w:rPr>
            </w:pPr>
            <w:r w:rsidRPr="003B66F6">
              <w:rPr>
                <w:rFonts w:eastAsia="宋体"/>
                <w:color w:val="000000"/>
                <w:lang w:val="fr-FR"/>
              </w:rPr>
              <w:t>□ Afternoon</w:t>
            </w:r>
          </w:p>
          <w:p w:rsidR="00996171" w:rsidRPr="003B66F6" w:rsidRDefault="00996171" w:rsidP="00862CB2">
            <w:pPr>
              <w:ind w:left="240" w:firstLine="217"/>
              <w:rPr>
                <w:rFonts w:eastAsia="宋体"/>
                <w:color w:val="000000"/>
              </w:rPr>
            </w:pPr>
            <w:r w:rsidRPr="003B66F6">
              <w:rPr>
                <w:rFonts w:eastAsia="宋体"/>
                <w:color w:val="000000"/>
                <w:lang w:eastAsia="zh-CN"/>
              </w:rPr>
              <w:t>13:30-17:00</w:t>
            </w:r>
          </w:p>
        </w:tc>
        <w:tc>
          <w:tcPr>
            <w:tcW w:w="2406" w:type="dxa"/>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rsidP="003B66F6">
            <w:pPr>
              <w:ind w:left="240" w:hanging="200"/>
              <w:rPr>
                <w:rFonts w:eastAsia="宋体"/>
                <w:color w:val="000000"/>
                <w:lang w:val="fr-FR"/>
              </w:rPr>
            </w:pPr>
            <w:r w:rsidRPr="003B66F6">
              <w:rPr>
                <w:rFonts w:eastAsia="宋体"/>
                <w:color w:val="000000"/>
                <w:lang w:val="fr-FR"/>
              </w:rPr>
              <w:t>□ Morning</w:t>
            </w:r>
          </w:p>
          <w:p w:rsidR="00996171" w:rsidRPr="003B66F6" w:rsidRDefault="00996171" w:rsidP="003B66F6">
            <w:pPr>
              <w:ind w:left="240" w:firstLine="76"/>
              <w:rPr>
                <w:rFonts w:eastAsia="宋体"/>
                <w:color w:val="000000"/>
                <w:lang w:val="fr-FR"/>
              </w:rPr>
            </w:pPr>
            <w:r w:rsidRPr="003B66F6">
              <w:rPr>
                <w:rFonts w:eastAsia="宋体"/>
                <w:color w:val="000000"/>
                <w:lang w:val="fr-FR"/>
              </w:rPr>
              <w:t>09:00-12:00</w:t>
            </w:r>
          </w:p>
          <w:p w:rsidR="00996171" w:rsidRPr="003B66F6" w:rsidRDefault="00996171" w:rsidP="003B66F6">
            <w:pPr>
              <w:ind w:left="240" w:hanging="200"/>
              <w:rPr>
                <w:rFonts w:eastAsia="宋体"/>
                <w:color w:val="000000"/>
                <w:lang w:val="fr-FR"/>
              </w:rPr>
            </w:pPr>
            <w:r w:rsidRPr="003B66F6">
              <w:rPr>
                <w:rFonts w:eastAsia="宋体"/>
                <w:color w:val="000000"/>
                <w:lang w:val="fr-FR"/>
              </w:rPr>
              <w:t>□ Afternoon</w:t>
            </w:r>
          </w:p>
          <w:p w:rsidR="00996171" w:rsidRPr="003B66F6" w:rsidRDefault="00996171" w:rsidP="003B66F6">
            <w:pPr>
              <w:ind w:left="240" w:firstLine="76"/>
              <w:rPr>
                <w:rFonts w:eastAsia="宋体"/>
                <w:color w:val="000000"/>
              </w:rPr>
            </w:pPr>
            <w:r w:rsidRPr="003B66F6">
              <w:rPr>
                <w:rFonts w:eastAsia="宋体"/>
                <w:color w:val="000000"/>
                <w:lang w:val="fr-FR"/>
              </w:rPr>
              <w:t>13:30-17:00</w:t>
            </w:r>
          </w:p>
        </w:tc>
      </w:tr>
      <w:tr w:rsidR="00996171" w:rsidRPr="003B66F6" w:rsidTr="003B66F6">
        <w:trPr>
          <w:trHeight w:val="567"/>
        </w:trPr>
        <w:tc>
          <w:tcPr>
            <w:tcW w:w="2396" w:type="dxa"/>
            <w:tcBorders>
              <w:top w:val="single" w:sz="4" w:space="0" w:color="000000"/>
              <w:left w:val="single" w:sz="4" w:space="0" w:color="000000"/>
              <w:bottom w:val="single" w:sz="4" w:space="0" w:color="000000"/>
            </w:tcBorders>
            <w:vAlign w:val="center"/>
          </w:tcPr>
          <w:p w:rsidR="00996171" w:rsidRPr="003B66F6" w:rsidRDefault="00996171">
            <w:pPr>
              <w:snapToGrid w:val="0"/>
              <w:jc w:val="center"/>
              <w:rPr>
                <w:rFonts w:eastAsia="宋体"/>
                <w:color w:val="000000"/>
              </w:rPr>
            </w:pPr>
            <w:r w:rsidRPr="003B66F6">
              <w:rPr>
                <w:rFonts w:eastAsia="宋体"/>
                <w:color w:val="000000"/>
              </w:rPr>
              <w:t>素食</w:t>
            </w:r>
            <w:r w:rsidRPr="003B66F6">
              <w:rPr>
                <w:rFonts w:eastAsia="宋体"/>
                <w:color w:val="000000"/>
                <w:lang w:eastAsia="zh-CN"/>
              </w:rPr>
              <w:t xml:space="preserve"> Vegetarian </w:t>
            </w:r>
          </w:p>
        </w:tc>
        <w:tc>
          <w:tcPr>
            <w:tcW w:w="2270" w:type="dxa"/>
            <w:tcBorders>
              <w:top w:val="single" w:sz="4" w:space="0" w:color="000000"/>
              <w:left w:val="single" w:sz="4" w:space="0" w:color="000000"/>
              <w:bottom w:val="single" w:sz="4" w:space="0" w:color="000000"/>
            </w:tcBorders>
            <w:vAlign w:val="center"/>
          </w:tcPr>
          <w:p w:rsidR="00996171" w:rsidRPr="003B66F6" w:rsidRDefault="00996171">
            <w:pPr>
              <w:snapToGrid w:val="0"/>
              <w:jc w:val="center"/>
              <w:rPr>
                <w:rFonts w:eastAsia="宋体"/>
                <w:color w:val="000000"/>
              </w:rPr>
            </w:pPr>
            <w:r w:rsidRPr="003B66F6">
              <w:rPr>
                <w:rFonts w:eastAsia="宋体"/>
                <w:color w:val="000000"/>
                <w:lang w:eastAsia="zh-CN"/>
              </w:rPr>
              <w:t>□ Yes   □ No</w:t>
            </w:r>
          </w:p>
        </w:tc>
        <w:tc>
          <w:tcPr>
            <w:tcW w:w="2544" w:type="dxa"/>
            <w:gridSpan w:val="2"/>
            <w:tcBorders>
              <w:top w:val="single" w:sz="4" w:space="0" w:color="000000"/>
              <w:left w:val="single" w:sz="4" w:space="0" w:color="000000"/>
              <w:bottom w:val="single" w:sz="4" w:space="0" w:color="000000"/>
            </w:tcBorders>
            <w:vAlign w:val="center"/>
          </w:tcPr>
          <w:p w:rsidR="00996171" w:rsidRPr="003B66F6" w:rsidRDefault="00996171">
            <w:pPr>
              <w:snapToGrid w:val="0"/>
              <w:jc w:val="center"/>
              <w:rPr>
                <w:rFonts w:eastAsia="宋体"/>
                <w:color w:val="000000"/>
              </w:rPr>
            </w:pPr>
            <w:r w:rsidRPr="003B66F6">
              <w:rPr>
                <w:rFonts w:eastAsia="宋体"/>
                <w:color w:val="000000"/>
                <w:lang w:eastAsia="zh-CN"/>
              </w:rPr>
              <w:t>□ Yes   □ No</w:t>
            </w:r>
          </w:p>
        </w:tc>
        <w:tc>
          <w:tcPr>
            <w:tcW w:w="2406" w:type="dxa"/>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jc w:val="center"/>
              <w:rPr>
                <w:rFonts w:eastAsia="宋体"/>
                <w:color w:val="000000"/>
              </w:rPr>
            </w:pPr>
            <w:r w:rsidRPr="003B66F6">
              <w:rPr>
                <w:rFonts w:eastAsia="宋体"/>
                <w:color w:val="000000"/>
                <w:lang w:eastAsia="zh-CN"/>
              </w:rPr>
              <w:t>□ Yes   □ No</w:t>
            </w:r>
          </w:p>
        </w:tc>
      </w:tr>
      <w:tr w:rsidR="00996171" w:rsidRPr="003B66F6" w:rsidTr="003B66F6">
        <w:trPr>
          <w:trHeight w:val="567"/>
        </w:trPr>
        <w:tc>
          <w:tcPr>
            <w:tcW w:w="2396" w:type="dxa"/>
            <w:tcBorders>
              <w:top w:val="single" w:sz="4" w:space="0" w:color="000000"/>
              <w:left w:val="single" w:sz="4" w:space="0" w:color="000000"/>
              <w:bottom w:val="single" w:sz="4" w:space="0" w:color="000000"/>
            </w:tcBorders>
            <w:vAlign w:val="center"/>
          </w:tcPr>
          <w:p w:rsidR="00996171" w:rsidRPr="003B66F6" w:rsidRDefault="00454398">
            <w:pPr>
              <w:snapToGrid w:val="0"/>
              <w:jc w:val="center"/>
              <w:rPr>
                <w:rFonts w:eastAsia="宋体"/>
              </w:rPr>
            </w:pPr>
            <w:r w:rsidRPr="003B66F6">
              <w:rPr>
                <w:rFonts w:eastAsia="宋体"/>
                <w:color w:val="000000"/>
                <w:lang w:eastAsia="zh-CN"/>
              </w:rPr>
              <w:t>备注</w:t>
            </w:r>
            <w:r w:rsidR="00996171" w:rsidRPr="003B66F6">
              <w:rPr>
                <w:rFonts w:eastAsia="宋体"/>
                <w:color w:val="000000"/>
              </w:rPr>
              <w:br/>
            </w:r>
            <w:r w:rsidR="00996171" w:rsidRPr="003B66F6">
              <w:rPr>
                <w:rFonts w:eastAsia="宋体"/>
                <w:color w:val="000000"/>
                <w:lang w:eastAsia="zh-CN"/>
              </w:rPr>
              <w:t>Footnote Space</w:t>
            </w:r>
          </w:p>
        </w:tc>
        <w:tc>
          <w:tcPr>
            <w:tcW w:w="7220" w:type="dxa"/>
            <w:gridSpan w:val="4"/>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jc w:val="center"/>
              <w:rPr>
                <w:rFonts w:eastAsia="宋体"/>
              </w:rPr>
            </w:pPr>
          </w:p>
        </w:tc>
      </w:tr>
    </w:tbl>
    <w:p w:rsidR="00996171" w:rsidRPr="003B66F6" w:rsidRDefault="00996171">
      <w:pPr>
        <w:shd w:val="clear" w:color="auto" w:fill="C0C0C0"/>
        <w:spacing w:before="180" w:after="180"/>
        <w:rPr>
          <w:rFonts w:eastAsia="宋体"/>
        </w:rPr>
      </w:pPr>
    </w:p>
    <w:p w:rsidR="00996171" w:rsidRPr="003B66F6" w:rsidRDefault="00996171">
      <w:pPr>
        <w:spacing w:after="180"/>
        <w:ind w:firstLine="480"/>
        <w:rPr>
          <w:rFonts w:eastAsia="宋体"/>
          <w:b/>
        </w:rPr>
      </w:pPr>
      <w:r w:rsidRPr="003B66F6">
        <w:rPr>
          <w:rFonts w:eastAsia="宋体"/>
          <w:b/>
        </w:rPr>
        <w:t>主題</w:t>
      </w:r>
      <w:r w:rsidRPr="003B66F6">
        <w:rPr>
          <w:rFonts w:eastAsia="宋体"/>
          <w:b/>
          <w:lang w:eastAsia="zh-CN"/>
        </w:rPr>
        <w:t>Subject</w:t>
      </w:r>
      <w:r w:rsidRPr="003B66F6">
        <w:rPr>
          <w:rFonts w:eastAsia="宋体"/>
          <w:b/>
        </w:rPr>
        <w:t xml:space="preserve"> </w:t>
      </w:r>
    </w:p>
    <w:p w:rsidR="00454398" w:rsidRPr="003B66F6" w:rsidRDefault="00454398" w:rsidP="00454398">
      <w:pPr>
        <w:spacing w:after="180"/>
        <w:ind w:firstLine="480"/>
        <w:rPr>
          <w:rFonts w:eastAsia="宋体"/>
          <w:color w:val="000000"/>
        </w:rPr>
      </w:pPr>
      <w:r w:rsidRPr="003B66F6">
        <w:rPr>
          <w:rFonts w:eastAsia="宋体"/>
          <w:color w:val="000000"/>
        </w:rPr>
        <w:t>一、环境资源之调配、利用、管理等方法与应用</w:t>
      </w:r>
    </w:p>
    <w:p w:rsidR="00454398" w:rsidRPr="003B66F6" w:rsidRDefault="00454398" w:rsidP="00454398">
      <w:pPr>
        <w:spacing w:after="180"/>
        <w:ind w:firstLine="480"/>
        <w:rPr>
          <w:rFonts w:eastAsia="宋体"/>
          <w:color w:val="000000"/>
        </w:rPr>
      </w:pPr>
      <w:r w:rsidRPr="003B66F6">
        <w:rPr>
          <w:rFonts w:eastAsia="宋体"/>
          <w:color w:val="000000"/>
        </w:rPr>
        <w:t>二、环</w:t>
      </w:r>
      <w:r w:rsidR="00216629" w:rsidRPr="003B66F6">
        <w:rPr>
          <w:rFonts w:eastAsia="宋体"/>
          <w:color w:val="000000"/>
          <w:lang w:eastAsia="zh-CN"/>
        </w:rPr>
        <w:t>境</w:t>
      </w:r>
      <w:r w:rsidRPr="003B66F6">
        <w:rPr>
          <w:rFonts w:eastAsia="宋体"/>
          <w:color w:val="000000"/>
        </w:rPr>
        <w:t>灾害评估与控制方法与应用</w:t>
      </w:r>
    </w:p>
    <w:p w:rsidR="00454398" w:rsidRPr="003B66F6" w:rsidRDefault="00454398" w:rsidP="00454398">
      <w:pPr>
        <w:spacing w:after="180"/>
        <w:ind w:firstLine="480"/>
        <w:rPr>
          <w:rFonts w:eastAsia="宋体"/>
          <w:color w:val="000000"/>
        </w:rPr>
      </w:pPr>
      <w:r w:rsidRPr="003B66F6">
        <w:rPr>
          <w:rFonts w:eastAsia="宋体"/>
          <w:color w:val="000000"/>
        </w:rPr>
        <w:t>三、污染预防、污染防治</w:t>
      </w:r>
      <w:r w:rsidRPr="003B66F6">
        <w:rPr>
          <w:rFonts w:eastAsia="宋体"/>
          <w:color w:val="000000"/>
        </w:rPr>
        <w:t>(</w:t>
      </w:r>
      <w:r w:rsidRPr="003B66F6">
        <w:rPr>
          <w:rFonts w:eastAsia="宋体"/>
          <w:color w:val="000000"/>
        </w:rPr>
        <w:t>制</w:t>
      </w:r>
      <w:r w:rsidRPr="003B66F6">
        <w:rPr>
          <w:rFonts w:eastAsia="宋体"/>
          <w:color w:val="000000"/>
        </w:rPr>
        <w:t>)</w:t>
      </w:r>
      <w:r w:rsidRPr="003B66F6">
        <w:rPr>
          <w:rFonts w:eastAsia="宋体"/>
          <w:color w:val="000000"/>
        </w:rPr>
        <w:t>与整治等方法与应用</w:t>
      </w:r>
    </w:p>
    <w:p w:rsidR="00454398" w:rsidRPr="003B66F6" w:rsidRDefault="00454398" w:rsidP="00454398">
      <w:pPr>
        <w:spacing w:after="180"/>
        <w:ind w:firstLine="480"/>
        <w:rPr>
          <w:rFonts w:eastAsia="宋体"/>
          <w:color w:val="000000"/>
        </w:rPr>
      </w:pPr>
      <w:r w:rsidRPr="003B66F6">
        <w:rPr>
          <w:rFonts w:eastAsia="宋体"/>
          <w:color w:val="000000"/>
        </w:rPr>
        <w:t>四、废弃物资源</w:t>
      </w:r>
      <w:r w:rsidRPr="003B66F6">
        <w:rPr>
          <w:rFonts w:eastAsia="宋体"/>
          <w:color w:val="000000"/>
        </w:rPr>
        <w:t>(</w:t>
      </w:r>
      <w:r w:rsidRPr="003B66F6">
        <w:rPr>
          <w:rFonts w:eastAsia="宋体"/>
          <w:color w:val="000000"/>
        </w:rPr>
        <w:t>材</w:t>
      </w:r>
      <w:r w:rsidRPr="003B66F6">
        <w:rPr>
          <w:rFonts w:eastAsia="宋体"/>
          <w:color w:val="000000"/>
        </w:rPr>
        <w:t>)</w:t>
      </w:r>
      <w:r w:rsidRPr="003B66F6">
        <w:rPr>
          <w:rFonts w:eastAsia="宋体"/>
          <w:color w:val="000000"/>
        </w:rPr>
        <w:t>化等方法与应用</w:t>
      </w:r>
    </w:p>
    <w:p w:rsidR="00454398" w:rsidRPr="003B66F6" w:rsidRDefault="00454398" w:rsidP="00454398">
      <w:pPr>
        <w:spacing w:after="180"/>
        <w:ind w:firstLine="480"/>
        <w:rPr>
          <w:rFonts w:eastAsia="宋体"/>
          <w:color w:val="000000"/>
        </w:rPr>
      </w:pPr>
      <w:r w:rsidRPr="003B66F6">
        <w:rPr>
          <w:rFonts w:eastAsia="宋体"/>
          <w:color w:val="000000"/>
        </w:rPr>
        <w:t>五、环境毒性及污染分析方法与应用</w:t>
      </w:r>
    </w:p>
    <w:p w:rsidR="00454398" w:rsidRPr="003B66F6" w:rsidRDefault="00454398" w:rsidP="00454398">
      <w:pPr>
        <w:spacing w:after="180"/>
        <w:ind w:firstLine="480"/>
        <w:rPr>
          <w:rFonts w:eastAsia="宋体"/>
          <w:color w:val="000000"/>
        </w:rPr>
      </w:pPr>
      <w:r w:rsidRPr="003B66F6">
        <w:rPr>
          <w:rFonts w:eastAsia="宋体"/>
          <w:color w:val="000000"/>
        </w:rPr>
        <w:t>六、绿色科技及产业与交通、绿色能源等方法与应用</w:t>
      </w:r>
    </w:p>
    <w:p w:rsidR="00996171" w:rsidRPr="003B66F6" w:rsidRDefault="00454398" w:rsidP="003B66F6">
      <w:pPr>
        <w:spacing w:after="180"/>
        <w:ind w:firstLineChars="200" w:firstLine="480"/>
        <w:rPr>
          <w:rFonts w:eastAsia="宋体"/>
          <w:color w:val="000000"/>
          <w:lang w:eastAsia="zh-TW"/>
        </w:rPr>
      </w:pPr>
      <w:r w:rsidRPr="003B66F6">
        <w:rPr>
          <w:rFonts w:eastAsia="宋体"/>
          <w:color w:val="000000"/>
        </w:rPr>
        <w:lastRenderedPageBreak/>
        <w:t>七、温室气体减量、节能减碳等方法与应用</w:t>
      </w:r>
    </w:p>
    <w:p w:rsidR="00996171" w:rsidRPr="003B66F6" w:rsidRDefault="00454398">
      <w:pPr>
        <w:shd w:val="clear" w:color="auto" w:fill="C0C0C0"/>
        <w:snapToGrid w:val="0"/>
        <w:spacing w:line="360" w:lineRule="auto"/>
        <w:rPr>
          <w:rFonts w:eastAsia="宋体"/>
          <w:color w:val="000000"/>
        </w:rPr>
      </w:pPr>
      <w:r w:rsidRPr="003B66F6">
        <w:rPr>
          <w:rFonts w:eastAsia="宋体"/>
          <w:b/>
          <w:lang w:eastAsia="zh-CN"/>
        </w:rPr>
        <w:t>会议联络</w:t>
      </w:r>
      <w:r w:rsidR="00996171" w:rsidRPr="003B66F6">
        <w:rPr>
          <w:rFonts w:eastAsia="宋体"/>
          <w:b/>
          <w:lang w:eastAsia="zh-CN"/>
        </w:rPr>
        <w:t>Contact information</w:t>
      </w:r>
      <w:r w:rsidR="00996171" w:rsidRPr="003B66F6">
        <w:rPr>
          <w:rFonts w:eastAsia="宋体"/>
          <w:b/>
        </w:rPr>
        <w:t>︰</w:t>
      </w:r>
    </w:p>
    <w:tbl>
      <w:tblPr>
        <w:tblW w:w="0" w:type="auto"/>
        <w:tblInd w:w="416" w:type="dxa"/>
        <w:tblLayout w:type="fixed"/>
        <w:tblLook w:val="0000"/>
      </w:tblPr>
      <w:tblGrid>
        <w:gridCol w:w="4012"/>
        <w:gridCol w:w="3960"/>
      </w:tblGrid>
      <w:tr w:rsidR="00996171" w:rsidRPr="003B66F6">
        <w:tc>
          <w:tcPr>
            <w:tcW w:w="7972" w:type="dxa"/>
            <w:gridSpan w:val="2"/>
          </w:tcPr>
          <w:p w:rsidR="00996171" w:rsidRPr="003B66F6" w:rsidRDefault="00454398">
            <w:pPr>
              <w:snapToGrid w:val="0"/>
              <w:spacing w:line="360" w:lineRule="auto"/>
              <w:rPr>
                <w:rFonts w:eastAsia="宋体"/>
              </w:rPr>
            </w:pPr>
            <w:r w:rsidRPr="003B66F6">
              <w:rPr>
                <w:rFonts w:eastAsia="宋体"/>
                <w:lang w:eastAsia="zh-CN"/>
              </w:rPr>
              <w:t>大陆</w:t>
            </w:r>
            <w:r w:rsidR="00996171" w:rsidRPr="003B66F6">
              <w:rPr>
                <w:rFonts w:eastAsia="宋体"/>
              </w:rPr>
              <w:t>︰</w:t>
            </w:r>
          </w:p>
        </w:tc>
      </w:tr>
      <w:tr w:rsidR="00996171" w:rsidRPr="003B66F6">
        <w:tc>
          <w:tcPr>
            <w:tcW w:w="4012" w:type="dxa"/>
          </w:tcPr>
          <w:p w:rsidR="00996171" w:rsidRPr="003B66F6" w:rsidRDefault="00454398">
            <w:pPr>
              <w:snapToGrid w:val="0"/>
              <w:spacing w:line="360" w:lineRule="auto"/>
              <w:rPr>
                <w:rFonts w:eastAsia="宋体"/>
              </w:rPr>
            </w:pPr>
            <w:r w:rsidRPr="003B66F6">
              <w:rPr>
                <w:rFonts w:eastAsia="宋体"/>
                <w:lang w:eastAsia="zh-CN"/>
              </w:rPr>
              <w:t>刘卫</w:t>
            </w:r>
            <w:r w:rsidRPr="003B66F6">
              <w:rPr>
                <w:rFonts w:eastAsia="宋体"/>
                <w:lang w:eastAsia="zh-CN"/>
              </w:rPr>
              <w:t xml:space="preserve"> </w:t>
            </w:r>
            <w:r w:rsidR="00996171" w:rsidRPr="003B66F6">
              <w:rPr>
                <w:rFonts w:eastAsia="宋体"/>
              </w:rPr>
              <w:t>博士</w:t>
            </w:r>
          </w:p>
        </w:tc>
        <w:tc>
          <w:tcPr>
            <w:tcW w:w="3960" w:type="dxa"/>
          </w:tcPr>
          <w:p w:rsidR="00996171" w:rsidRPr="003B66F6" w:rsidRDefault="00093CF3">
            <w:pPr>
              <w:snapToGrid w:val="0"/>
              <w:spacing w:line="360" w:lineRule="auto"/>
              <w:rPr>
                <w:rFonts w:eastAsia="宋体"/>
                <w:lang w:val="it-IT"/>
              </w:rPr>
            </w:pPr>
            <w:r w:rsidRPr="003B66F6">
              <w:rPr>
                <w:rFonts w:eastAsia="宋体"/>
                <w:lang w:val="it-IT" w:eastAsia="zh-CN"/>
              </w:rPr>
              <w:t>单健</w:t>
            </w:r>
            <w:r w:rsidR="00996171" w:rsidRPr="003B66F6">
              <w:rPr>
                <w:rFonts w:eastAsia="宋体"/>
                <w:lang w:val="it-IT"/>
              </w:rPr>
              <w:t xml:space="preserve"> </w:t>
            </w:r>
            <w:r w:rsidR="00996171" w:rsidRPr="003B66F6">
              <w:rPr>
                <w:rFonts w:eastAsia="宋体"/>
                <w:lang w:val="it-IT"/>
              </w:rPr>
              <w:t>博士</w:t>
            </w:r>
          </w:p>
        </w:tc>
      </w:tr>
      <w:tr w:rsidR="00996171" w:rsidRPr="003B66F6">
        <w:tc>
          <w:tcPr>
            <w:tcW w:w="4012" w:type="dxa"/>
          </w:tcPr>
          <w:p w:rsidR="00996171" w:rsidRPr="003B66F6" w:rsidRDefault="00454398" w:rsidP="00454398">
            <w:pPr>
              <w:snapToGrid w:val="0"/>
              <w:spacing w:line="360" w:lineRule="auto"/>
              <w:rPr>
                <w:rFonts w:eastAsia="宋体"/>
              </w:rPr>
            </w:pPr>
            <w:r w:rsidRPr="003B66F6">
              <w:rPr>
                <w:rFonts w:eastAsia="宋体"/>
              </w:rPr>
              <w:t>中科院上海</w:t>
            </w:r>
            <w:r w:rsidRPr="003B66F6">
              <w:rPr>
                <w:rFonts w:eastAsia="宋体"/>
                <w:lang w:eastAsia="zh-CN"/>
              </w:rPr>
              <w:t>应用</w:t>
            </w:r>
            <w:r w:rsidRPr="003B66F6">
              <w:rPr>
                <w:rFonts w:eastAsia="宋体"/>
              </w:rPr>
              <w:t>物理研究所</w:t>
            </w:r>
          </w:p>
        </w:tc>
        <w:tc>
          <w:tcPr>
            <w:tcW w:w="3960" w:type="dxa"/>
          </w:tcPr>
          <w:p w:rsidR="00996171" w:rsidRPr="003B66F6" w:rsidRDefault="00454398">
            <w:pPr>
              <w:snapToGrid w:val="0"/>
              <w:spacing w:line="360" w:lineRule="auto"/>
              <w:rPr>
                <w:rFonts w:eastAsia="宋体"/>
                <w:lang w:val="it-IT" w:eastAsia="zh-CN"/>
              </w:rPr>
            </w:pPr>
            <w:r w:rsidRPr="003B66F6">
              <w:rPr>
                <w:rFonts w:eastAsia="宋体"/>
                <w:lang w:val="it-IT" w:eastAsia="zh-CN"/>
              </w:rPr>
              <w:t>南华大学</w:t>
            </w:r>
          </w:p>
        </w:tc>
      </w:tr>
      <w:tr w:rsidR="00996171" w:rsidRPr="003B66F6">
        <w:tc>
          <w:tcPr>
            <w:tcW w:w="4012" w:type="dxa"/>
          </w:tcPr>
          <w:p w:rsidR="00996171" w:rsidRPr="003B66F6" w:rsidRDefault="00996171">
            <w:pPr>
              <w:snapToGrid w:val="0"/>
              <w:spacing w:line="360" w:lineRule="auto"/>
              <w:rPr>
                <w:rFonts w:eastAsia="宋体"/>
                <w:lang w:val="it-IT"/>
              </w:rPr>
            </w:pPr>
            <w:r w:rsidRPr="003B66F6">
              <w:rPr>
                <w:rFonts w:eastAsia="宋体"/>
                <w:lang w:val="it-IT"/>
              </w:rPr>
              <w:t>Tel</w:t>
            </w:r>
            <w:r w:rsidRPr="003B66F6">
              <w:rPr>
                <w:rFonts w:eastAsia="宋体"/>
                <w:lang w:val="it-IT"/>
              </w:rPr>
              <w:t>︰</w:t>
            </w:r>
            <w:r w:rsidRPr="003B66F6">
              <w:rPr>
                <w:rFonts w:eastAsia="宋体"/>
                <w:lang w:val="it-IT"/>
              </w:rPr>
              <w:t>86-21-39194735</w:t>
            </w:r>
          </w:p>
          <w:p w:rsidR="00996171" w:rsidRPr="003B66F6" w:rsidRDefault="00996171">
            <w:pPr>
              <w:snapToGrid w:val="0"/>
              <w:spacing w:line="360" w:lineRule="auto"/>
              <w:rPr>
                <w:rFonts w:eastAsia="宋体"/>
                <w:lang w:val="it-IT"/>
              </w:rPr>
            </w:pPr>
            <w:r w:rsidRPr="003B66F6">
              <w:rPr>
                <w:rFonts w:eastAsia="宋体"/>
                <w:lang w:val="it-IT"/>
              </w:rPr>
              <w:t>Fax: 86-21-39193021</w:t>
            </w:r>
          </w:p>
        </w:tc>
        <w:tc>
          <w:tcPr>
            <w:tcW w:w="3960" w:type="dxa"/>
          </w:tcPr>
          <w:p w:rsidR="00996171" w:rsidRPr="003B66F6" w:rsidRDefault="00996171">
            <w:pPr>
              <w:snapToGrid w:val="0"/>
              <w:spacing w:line="360" w:lineRule="auto"/>
              <w:rPr>
                <w:rFonts w:eastAsia="宋体"/>
                <w:lang w:val="it-IT"/>
              </w:rPr>
            </w:pPr>
            <w:r w:rsidRPr="003B66F6">
              <w:rPr>
                <w:rFonts w:eastAsia="宋体"/>
                <w:lang w:val="it-IT"/>
              </w:rPr>
              <w:t>Tel</w:t>
            </w:r>
            <w:r w:rsidRPr="003B66F6">
              <w:rPr>
                <w:rFonts w:eastAsia="宋体"/>
                <w:lang w:val="it-IT"/>
              </w:rPr>
              <w:t>︰</w:t>
            </w:r>
            <w:r w:rsidR="00862CB2" w:rsidRPr="003B66F6">
              <w:rPr>
                <w:rFonts w:eastAsia="宋体"/>
                <w:lang w:val="it-IT"/>
              </w:rPr>
              <w:t>86-</w:t>
            </w:r>
            <w:r w:rsidR="00AD209C" w:rsidRPr="003B66F6">
              <w:rPr>
                <w:rFonts w:eastAsia="宋体"/>
                <w:lang w:val="it-IT"/>
              </w:rPr>
              <w:t>18674721749/0734-828</w:t>
            </w:r>
            <w:r w:rsidR="00A31FC2" w:rsidRPr="003B66F6">
              <w:rPr>
                <w:rFonts w:eastAsia="宋体"/>
                <w:lang w:val="it-IT"/>
              </w:rPr>
              <w:t>1</w:t>
            </w:r>
            <w:r w:rsidR="00AD209C" w:rsidRPr="003B66F6">
              <w:rPr>
                <w:rFonts w:eastAsia="宋体"/>
                <w:lang w:val="it-IT"/>
              </w:rPr>
              <w:t>887</w:t>
            </w:r>
          </w:p>
          <w:p w:rsidR="00996171" w:rsidRPr="003B66F6" w:rsidRDefault="00996171" w:rsidP="00093CF3">
            <w:pPr>
              <w:snapToGrid w:val="0"/>
              <w:spacing w:line="360" w:lineRule="auto"/>
              <w:rPr>
                <w:rFonts w:eastAsia="宋体"/>
                <w:lang w:val="it-IT"/>
              </w:rPr>
            </w:pPr>
            <w:r w:rsidRPr="003B66F6">
              <w:rPr>
                <w:rFonts w:eastAsia="宋体"/>
                <w:lang w:val="it-IT"/>
              </w:rPr>
              <w:t xml:space="preserve">Fax: </w:t>
            </w:r>
            <w:r w:rsidR="00862CB2" w:rsidRPr="003B66F6">
              <w:rPr>
                <w:rFonts w:eastAsia="宋体"/>
                <w:lang w:val="it-IT"/>
              </w:rPr>
              <w:t>86-0734-8282251</w:t>
            </w:r>
          </w:p>
        </w:tc>
      </w:tr>
      <w:tr w:rsidR="00996171" w:rsidRPr="003B66F6">
        <w:tc>
          <w:tcPr>
            <w:tcW w:w="4012" w:type="dxa"/>
          </w:tcPr>
          <w:p w:rsidR="00996171" w:rsidRPr="003B66F6" w:rsidRDefault="00996171">
            <w:pPr>
              <w:snapToGrid w:val="0"/>
              <w:spacing w:line="360" w:lineRule="auto"/>
              <w:rPr>
                <w:rFonts w:eastAsia="宋体"/>
                <w:lang w:val="it-IT"/>
              </w:rPr>
            </w:pPr>
            <w:r w:rsidRPr="003B66F6">
              <w:rPr>
                <w:rFonts w:eastAsia="宋体"/>
                <w:lang w:val="it-IT"/>
              </w:rPr>
              <w:t>E-mail: liuwei@sinap.ac.cn</w:t>
            </w:r>
          </w:p>
        </w:tc>
        <w:tc>
          <w:tcPr>
            <w:tcW w:w="3960" w:type="dxa"/>
          </w:tcPr>
          <w:p w:rsidR="00996171" w:rsidRPr="003B66F6" w:rsidRDefault="00996171" w:rsidP="00093CF3">
            <w:pPr>
              <w:snapToGrid w:val="0"/>
              <w:spacing w:line="360" w:lineRule="auto"/>
              <w:rPr>
                <w:rFonts w:eastAsia="宋体"/>
                <w:lang w:val="it-IT"/>
              </w:rPr>
            </w:pPr>
            <w:r w:rsidRPr="003B66F6">
              <w:rPr>
                <w:rFonts w:eastAsia="宋体"/>
                <w:lang w:val="it-IT"/>
              </w:rPr>
              <w:t xml:space="preserve">E-mail: </w:t>
            </w:r>
            <w:r w:rsidR="00862CB2" w:rsidRPr="003B66F6">
              <w:rPr>
                <w:rFonts w:eastAsia="宋体"/>
                <w:lang w:val="it-IT"/>
              </w:rPr>
              <w:t>shanjian0666@163.com</w:t>
            </w:r>
          </w:p>
        </w:tc>
      </w:tr>
      <w:tr w:rsidR="00996171" w:rsidRPr="003B66F6">
        <w:tc>
          <w:tcPr>
            <w:tcW w:w="7972" w:type="dxa"/>
            <w:gridSpan w:val="2"/>
          </w:tcPr>
          <w:p w:rsidR="00996171" w:rsidRPr="003B66F6" w:rsidRDefault="00454398">
            <w:pPr>
              <w:snapToGrid w:val="0"/>
              <w:spacing w:line="360" w:lineRule="auto"/>
              <w:rPr>
                <w:rFonts w:eastAsia="宋体"/>
                <w:lang w:eastAsia="zh-CN"/>
              </w:rPr>
            </w:pPr>
            <w:r w:rsidRPr="003B66F6">
              <w:rPr>
                <w:rFonts w:eastAsia="宋体"/>
                <w:lang w:eastAsia="zh-CN"/>
              </w:rPr>
              <w:t>台湾</w:t>
            </w:r>
          </w:p>
        </w:tc>
      </w:tr>
      <w:tr w:rsidR="00996171" w:rsidRPr="003B66F6">
        <w:tc>
          <w:tcPr>
            <w:tcW w:w="7972" w:type="dxa"/>
            <w:gridSpan w:val="2"/>
          </w:tcPr>
          <w:p w:rsidR="00996171" w:rsidRPr="003B66F6" w:rsidRDefault="00454398">
            <w:pPr>
              <w:snapToGrid w:val="0"/>
              <w:spacing w:line="360" w:lineRule="auto"/>
              <w:rPr>
                <w:rFonts w:eastAsia="宋体"/>
              </w:rPr>
            </w:pPr>
            <w:r w:rsidRPr="003B66F6">
              <w:rPr>
                <w:rFonts w:eastAsia="宋体"/>
                <w:lang w:eastAsia="zh-CN"/>
              </w:rPr>
              <w:t>陈</w:t>
            </w:r>
            <w:r w:rsidRPr="003B66F6">
              <w:rPr>
                <w:rFonts w:eastAsia="宋体"/>
              </w:rPr>
              <w:t>王琨</w:t>
            </w:r>
            <w:r w:rsidRPr="003B66F6">
              <w:rPr>
                <w:rFonts w:eastAsia="宋体"/>
                <w:lang w:eastAsia="zh-CN"/>
              </w:rPr>
              <w:t xml:space="preserve"> </w:t>
            </w:r>
            <w:r w:rsidR="00996171" w:rsidRPr="003B66F6">
              <w:rPr>
                <w:rFonts w:eastAsia="宋体"/>
              </w:rPr>
              <w:t>博士</w:t>
            </w:r>
          </w:p>
        </w:tc>
      </w:tr>
      <w:tr w:rsidR="00996171" w:rsidRPr="003B66F6">
        <w:tc>
          <w:tcPr>
            <w:tcW w:w="7972" w:type="dxa"/>
            <w:gridSpan w:val="2"/>
          </w:tcPr>
          <w:p w:rsidR="00996171" w:rsidRPr="003B66F6" w:rsidRDefault="00454398">
            <w:pPr>
              <w:snapToGrid w:val="0"/>
              <w:spacing w:line="360" w:lineRule="auto"/>
              <w:rPr>
                <w:rFonts w:eastAsia="宋体"/>
              </w:rPr>
            </w:pPr>
            <w:r w:rsidRPr="003B66F6">
              <w:rPr>
                <w:rFonts w:eastAsia="宋体"/>
              </w:rPr>
              <w:t>景文科技大学环境与物业管理系</w:t>
            </w:r>
          </w:p>
        </w:tc>
      </w:tr>
      <w:tr w:rsidR="00996171" w:rsidRPr="003B66F6">
        <w:tc>
          <w:tcPr>
            <w:tcW w:w="7972" w:type="dxa"/>
            <w:gridSpan w:val="2"/>
          </w:tcPr>
          <w:p w:rsidR="00996171" w:rsidRPr="003B66F6" w:rsidRDefault="00996171">
            <w:pPr>
              <w:snapToGrid w:val="0"/>
              <w:spacing w:line="360" w:lineRule="auto"/>
              <w:rPr>
                <w:rFonts w:eastAsia="宋体"/>
              </w:rPr>
            </w:pPr>
            <w:r w:rsidRPr="003B66F6">
              <w:rPr>
                <w:rFonts w:eastAsia="宋体"/>
                <w:color w:val="000000"/>
                <w:lang w:eastAsia="zh-CN"/>
              </w:rPr>
              <w:t>Tel</w:t>
            </w:r>
            <w:r w:rsidRPr="003B66F6">
              <w:rPr>
                <w:rFonts w:eastAsia="宋体"/>
                <w:color w:val="000000"/>
                <w:lang w:eastAsia="zh-CN"/>
              </w:rPr>
              <w:t>︰</w:t>
            </w:r>
            <w:r w:rsidRPr="003B66F6">
              <w:rPr>
                <w:rFonts w:eastAsia="宋体"/>
                <w:color w:val="000000"/>
                <w:lang w:eastAsia="zh-CN"/>
              </w:rPr>
              <w:t>886-2-82122000 ext 6952 Fax</w:t>
            </w:r>
            <w:r w:rsidRPr="003B66F6">
              <w:rPr>
                <w:rFonts w:eastAsia="宋体"/>
                <w:color w:val="000000"/>
                <w:lang w:eastAsia="zh-CN"/>
              </w:rPr>
              <w:t>︰</w:t>
            </w:r>
            <w:r w:rsidRPr="003B66F6">
              <w:rPr>
                <w:rFonts w:eastAsia="宋体"/>
                <w:color w:val="000000"/>
                <w:lang w:eastAsia="zh-CN"/>
              </w:rPr>
              <w:t>886-2-82122559</w:t>
            </w:r>
          </w:p>
        </w:tc>
      </w:tr>
      <w:tr w:rsidR="00996171" w:rsidRPr="003B66F6">
        <w:tc>
          <w:tcPr>
            <w:tcW w:w="7972" w:type="dxa"/>
            <w:gridSpan w:val="2"/>
          </w:tcPr>
          <w:p w:rsidR="00996171" w:rsidRPr="003B66F6" w:rsidRDefault="00996171">
            <w:pPr>
              <w:snapToGrid w:val="0"/>
              <w:spacing w:line="360" w:lineRule="auto"/>
              <w:jc w:val="both"/>
              <w:rPr>
                <w:rStyle w:val="a4"/>
                <w:rFonts w:eastAsia="宋体"/>
                <w:color w:val="auto"/>
                <w:u w:val="none"/>
                <w:lang w:eastAsia="zh-TW"/>
              </w:rPr>
            </w:pPr>
            <w:r w:rsidRPr="003B66F6">
              <w:rPr>
                <w:rFonts w:eastAsia="宋体"/>
                <w:lang w:eastAsia="zh-CN"/>
              </w:rPr>
              <w:t>E-mail</w:t>
            </w:r>
            <w:r w:rsidRPr="003B66F6">
              <w:rPr>
                <w:rFonts w:eastAsia="宋体"/>
                <w:lang w:eastAsia="zh-CN"/>
              </w:rPr>
              <w:t>︰</w:t>
            </w:r>
            <w:r w:rsidRPr="003B66F6">
              <w:rPr>
                <w:rFonts w:eastAsia="宋体"/>
                <w:lang w:eastAsia="zh-CN"/>
              </w:rPr>
              <w:t>csee2010@gmail.com</w:t>
            </w:r>
          </w:p>
        </w:tc>
      </w:tr>
      <w:tr w:rsidR="00996171" w:rsidRPr="003B66F6">
        <w:tc>
          <w:tcPr>
            <w:tcW w:w="7972" w:type="dxa"/>
            <w:gridSpan w:val="2"/>
          </w:tcPr>
          <w:p w:rsidR="00996171" w:rsidRPr="003B66F6" w:rsidRDefault="00996171">
            <w:pPr>
              <w:snapToGrid w:val="0"/>
              <w:spacing w:line="360" w:lineRule="auto"/>
              <w:jc w:val="both"/>
              <w:rPr>
                <w:rFonts w:eastAsia="宋体"/>
                <w:lang w:eastAsia="zh-TW"/>
              </w:rPr>
            </w:pPr>
            <w:r w:rsidRPr="003B66F6">
              <w:rPr>
                <w:rFonts w:eastAsia="宋体"/>
                <w:lang w:eastAsia="zh-CN"/>
              </w:rPr>
              <w:t>邱英嘉</w:t>
            </w:r>
            <w:r w:rsidRPr="003B66F6">
              <w:rPr>
                <w:rFonts w:eastAsia="宋体"/>
                <w:lang w:eastAsia="zh-CN"/>
              </w:rPr>
              <w:t xml:space="preserve"> </w:t>
            </w:r>
            <w:r w:rsidRPr="003B66F6">
              <w:rPr>
                <w:rFonts w:eastAsia="宋体"/>
                <w:lang w:eastAsia="zh-CN"/>
              </w:rPr>
              <w:t>博士</w:t>
            </w:r>
            <w:r w:rsidRPr="003B66F6">
              <w:rPr>
                <w:rStyle w:val="apple-converted-space"/>
                <w:rFonts w:eastAsia="宋体"/>
                <w:lang w:eastAsia="zh-CN"/>
              </w:rPr>
              <w:t> </w:t>
            </w:r>
          </w:p>
        </w:tc>
      </w:tr>
      <w:tr w:rsidR="00996171" w:rsidRPr="003B66F6">
        <w:tc>
          <w:tcPr>
            <w:tcW w:w="7972" w:type="dxa"/>
            <w:gridSpan w:val="2"/>
          </w:tcPr>
          <w:p w:rsidR="00996171" w:rsidRPr="003B66F6" w:rsidRDefault="00996171" w:rsidP="00454398">
            <w:pPr>
              <w:snapToGrid w:val="0"/>
              <w:spacing w:line="360" w:lineRule="auto"/>
              <w:jc w:val="both"/>
              <w:rPr>
                <w:rFonts w:eastAsia="宋体"/>
                <w:lang w:eastAsia="zh-TW"/>
              </w:rPr>
            </w:pPr>
            <w:r w:rsidRPr="003B66F6">
              <w:rPr>
                <w:rFonts w:eastAsia="宋体"/>
                <w:lang w:eastAsia="zh-CN"/>
              </w:rPr>
              <w:t>桃园创新技术</w:t>
            </w:r>
            <w:r w:rsidR="00454398" w:rsidRPr="003B66F6">
              <w:rPr>
                <w:rFonts w:eastAsia="宋体"/>
                <w:lang w:eastAsia="zh-CN"/>
              </w:rPr>
              <w:t>学院</w:t>
            </w:r>
            <w:r w:rsidRPr="003B66F6">
              <w:rPr>
                <w:rFonts w:eastAsia="宋体"/>
                <w:lang w:eastAsia="zh-CN"/>
              </w:rPr>
              <w:t>环境科技与管理系</w:t>
            </w:r>
          </w:p>
        </w:tc>
      </w:tr>
      <w:tr w:rsidR="00996171" w:rsidRPr="003B66F6">
        <w:tc>
          <w:tcPr>
            <w:tcW w:w="7972" w:type="dxa"/>
            <w:gridSpan w:val="2"/>
          </w:tcPr>
          <w:p w:rsidR="00996171" w:rsidRPr="003B66F6" w:rsidRDefault="00996171">
            <w:pPr>
              <w:snapToGrid w:val="0"/>
              <w:spacing w:line="360" w:lineRule="auto"/>
              <w:jc w:val="both"/>
              <w:rPr>
                <w:rFonts w:eastAsia="宋体"/>
                <w:lang w:eastAsia="zh-TW"/>
              </w:rPr>
            </w:pPr>
            <w:r w:rsidRPr="003B66F6">
              <w:rPr>
                <w:rFonts w:eastAsia="宋体"/>
                <w:lang w:eastAsia="zh-CN"/>
              </w:rPr>
              <w:t>Tel : 886-3-4361070 ext.  3303, 3304.    Fax : 886-3-4372193</w:t>
            </w:r>
          </w:p>
        </w:tc>
      </w:tr>
      <w:tr w:rsidR="00996171" w:rsidRPr="003B66F6">
        <w:tc>
          <w:tcPr>
            <w:tcW w:w="7972" w:type="dxa"/>
            <w:gridSpan w:val="2"/>
          </w:tcPr>
          <w:p w:rsidR="00996171" w:rsidRPr="003B66F6" w:rsidRDefault="00996171">
            <w:pPr>
              <w:snapToGrid w:val="0"/>
              <w:spacing w:line="360" w:lineRule="auto"/>
              <w:jc w:val="both"/>
              <w:rPr>
                <w:rStyle w:val="a4"/>
                <w:rFonts w:eastAsia="宋体"/>
                <w:color w:val="auto"/>
                <w:u w:val="none"/>
                <w:lang w:eastAsia="zh-TW"/>
              </w:rPr>
            </w:pPr>
            <w:r w:rsidRPr="003B66F6">
              <w:rPr>
                <w:rFonts w:eastAsia="宋体"/>
                <w:lang w:eastAsia="zh-CN"/>
              </w:rPr>
              <w:t>E-mail : cij@tiit.edu.tw.</w:t>
            </w:r>
          </w:p>
        </w:tc>
      </w:tr>
    </w:tbl>
    <w:p w:rsidR="00996171" w:rsidRPr="003B66F6" w:rsidRDefault="00996171">
      <w:pPr>
        <w:snapToGrid w:val="0"/>
        <w:spacing w:line="360" w:lineRule="auto"/>
        <w:ind w:left="480" w:hanging="480"/>
        <w:rPr>
          <w:rFonts w:eastAsia="宋体"/>
        </w:rPr>
      </w:pPr>
    </w:p>
    <w:p w:rsidR="00996171" w:rsidRPr="003B66F6" w:rsidRDefault="00996171">
      <w:pPr>
        <w:pStyle w:val="-1"/>
        <w:spacing w:before="0" w:after="0"/>
        <w:ind w:left="960" w:hanging="480"/>
        <w:jc w:val="center"/>
        <w:rPr>
          <w:rFonts w:ascii="Times New Roman" w:eastAsia="PMingLiU" w:hAnsi="Times New Roman"/>
          <w:szCs w:val="24"/>
          <w:lang w:eastAsia="zh-TW"/>
        </w:rPr>
      </w:pPr>
      <w:r w:rsidRPr="003B66F6">
        <w:rPr>
          <w:rFonts w:ascii="Times New Roman" w:eastAsia="宋体" w:hAnsi="Times New Roman"/>
        </w:rPr>
        <w:br w:type="page"/>
      </w:r>
      <w:r w:rsidRPr="003B66F6">
        <w:rPr>
          <w:rFonts w:ascii="Times New Roman" w:eastAsia="宋体" w:hAnsi="Times New Roman"/>
          <w:szCs w:val="24"/>
          <w:lang w:eastAsia="zh-CN"/>
        </w:rPr>
        <w:lastRenderedPageBreak/>
        <w:t>------------------------------------------------------------------------------------</w:t>
      </w:r>
    </w:p>
    <w:p w:rsidR="00A31FC2" w:rsidRPr="003B66F6" w:rsidRDefault="00A31FC2">
      <w:pPr>
        <w:snapToGrid w:val="0"/>
        <w:ind w:right="-120"/>
        <w:jc w:val="center"/>
        <w:rPr>
          <w:rFonts w:eastAsia="宋体"/>
          <w:b/>
          <w:sz w:val="36"/>
          <w:szCs w:val="36"/>
          <w:lang w:eastAsia="zh-CN"/>
        </w:rPr>
      </w:pPr>
    </w:p>
    <w:p w:rsidR="00454398" w:rsidRPr="003B66F6" w:rsidRDefault="00454398">
      <w:pPr>
        <w:snapToGrid w:val="0"/>
        <w:ind w:left="-3" w:right="-48"/>
        <w:jc w:val="center"/>
        <w:rPr>
          <w:rFonts w:eastAsia="宋体"/>
          <w:b/>
          <w:sz w:val="36"/>
          <w:szCs w:val="36"/>
          <w:lang w:eastAsia="zh-CN"/>
        </w:rPr>
      </w:pPr>
      <w:r w:rsidRPr="003B66F6">
        <w:rPr>
          <w:rFonts w:eastAsia="宋体"/>
          <w:b/>
          <w:sz w:val="36"/>
          <w:szCs w:val="36"/>
          <w:lang w:eastAsia="zh-CN"/>
        </w:rPr>
        <w:t>2014</w:t>
      </w:r>
      <w:r w:rsidRPr="003B66F6">
        <w:rPr>
          <w:rFonts w:eastAsia="宋体"/>
          <w:b/>
          <w:sz w:val="36"/>
          <w:szCs w:val="36"/>
          <w:lang w:eastAsia="zh-CN"/>
        </w:rPr>
        <w:t>年两岸环境与能源论坛报名回执表</w:t>
      </w:r>
    </w:p>
    <w:p w:rsidR="00A31FC2" w:rsidRPr="003B66F6" w:rsidRDefault="00996171">
      <w:pPr>
        <w:snapToGrid w:val="0"/>
        <w:ind w:left="-3" w:right="-48"/>
        <w:jc w:val="center"/>
        <w:rPr>
          <w:rFonts w:eastAsia="宋体"/>
          <w:sz w:val="32"/>
          <w:szCs w:val="32"/>
          <w:u w:val="single"/>
          <w:lang w:eastAsia="zh-TW"/>
        </w:rPr>
      </w:pPr>
      <w:r w:rsidRPr="003B66F6">
        <w:rPr>
          <w:rFonts w:eastAsia="宋体"/>
          <w:sz w:val="32"/>
          <w:szCs w:val="32"/>
          <w:u w:val="single"/>
          <w:lang w:eastAsia="zh-CN"/>
        </w:rPr>
        <w:t>Cross-Strait Joint Conference on Environment and Energy in 201</w:t>
      </w:r>
      <w:r w:rsidR="00093CF3" w:rsidRPr="003B66F6">
        <w:rPr>
          <w:rFonts w:eastAsia="宋体"/>
          <w:sz w:val="32"/>
          <w:szCs w:val="32"/>
          <w:u w:val="single"/>
          <w:lang w:eastAsia="zh-CN"/>
        </w:rPr>
        <w:t>4</w:t>
      </w:r>
      <w:r w:rsidRPr="003B66F6">
        <w:rPr>
          <w:rFonts w:eastAsia="宋体"/>
          <w:sz w:val="32"/>
          <w:szCs w:val="32"/>
          <w:u w:val="single"/>
          <w:lang w:eastAsia="zh-CN"/>
        </w:rPr>
        <w:t xml:space="preserve"> (CSEE201</w:t>
      </w:r>
      <w:r w:rsidR="00093CF3" w:rsidRPr="003B66F6">
        <w:rPr>
          <w:rFonts w:eastAsia="宋体"/>
          <w:sz w:val="32"/>
          <w:szCs w:val="32"/>
          <w:u w:val="single"/>
          <w:lang w:eastAsia="zh-CN"/>
        </w:rPr>
        <w:t>4</w:t>
      </w:r>
      <w:r w:rsidRPr="003B66F6">
        <w:rPr>
          <w:rFonts w:eastAsia="宋体"/>
          <w:sz w:val="32"/>
          <w:szCs w:val="32"/>
          <w:u w:val="single"/>
          <w:lang w:eastAsia="zh-CN"/>
        </w:rPr>
        <w:t>)</w:t>
      </w:r>
      <w:r w:rsidRPr="003B66F6">
        <w:rPr>
          <w:rFonts w:eastAsia="宋体"/>
          <w:sz w:val="32"/>
          <w:szCs w:val="32"/>
          <w:u w:val="single"/>
          <w:lang w:eastAsia="zh-TW"/>
        </w:rPr>
        <w:t xml:space="preserve"> </w:t>
      </w:r>
    </w:p>
    <w:p w:rsidR="00996171" w:rsidRPr="003B66F6" w:rsidRDefault="00996171" w:rsidP="003B66F6">
      <w:pPr>
        <w:snapToGrid w:val="0"/>
        <w:ind w:left="-3" w:right="-48"/>
        <w:jc w:val="center"/>
        <w:rPr>
          <w:rFonts w:eastAsia="宋体"/>
          <w:b/>
          <w:sz w:val="36"/>
          <w:szCs w:val="36"/>
          <w:lang w:eastAsia="zh-TW"/>
        </w:rPr>
      </w:pPr>
    </w:p>
    <w:tbl>
      <w:tblPr>
        <w:tblW w:w="0" w:type="auto"/>
        <w:tblInd w:w="108" w:type="dxa"/>
        <w:tblLayout w:type="fixed"/>
        <w:tblLook w:val="0000"/>
      </w:tblPr>
      <w:tblGrid>
        <w:gridCol w:w="1086"/>
        <w:gridCol w:w="965"/>
        <w:gridCol w:w="1957"/>
        <w:gridCol w:w="938"/>
        <w:gridCol w:w="1390"/>
        <w:gridCol w:w="1650"/>
      </w:tblGrid>
      <w:tr w:rsidR="00996171" w:rsidRPr="003B66F6">
        <w:trPr>
          <w:trHeight w:val="734"/>
        </w:trPr>
        <w:tc>
          <w:tcPr>
            <w:tcW w:w="1086" w:type="dxa"/>
            <w:tcBorders>
              <w:top w:val="single" w:sz="4" w:space="0" w:color="000000"/>
              <w:left w:val="single" w:sz="4" w:space="0" w:color="000000"/>
              <w:bottom w:val="single" w:sz="4" w:space="0" w:color="000000"/>
            </w:tcBorders>
            <w:vAlign w:val="center"/>
          </w:tcPr>
          <w:p w:rsidR="00996171" w:rsidRPr="003B66F6" w:rsidRDefault="00996171">
            <w:pPr>
              <w:snapToGrid w:val="0"/>
              <w:ind w:left="-3" w:right="-48"/>
              <w:jc w:val="center"/>
              <w:rPr>
                <w:rFonts w:eastAsia="宋体"/>
                <w:b/>
                <w:sz w:val="21"/>
                <w:szCs w:val="21"/>
              </w:rPr>
            </w:pPr>
            <w:r w:rsidRPr="003B66F6">
              <w:rPr>
                <w:rFonts w:eastAsia="宋体"/>
                <w:b/>
                <w:sz w:val="21"/>
                <w:szCs w:val="21"/>
              </w:rPr>
              <w:t>姓</w:t>
            </w:r>
            <w:r w:rsidRPr="003B66F6">
              <w:rPr>
                <w:rFonts w:eastAsia="宋体"/>
                <w:b/>
                <w:sz w:val="21"/>
                <w:szCs w:val="21"/>
                <w:lang w:eastAsia="zh-CN"/>
              </w:rPr>
              <w:t xml:space="preserve">   </w:t>
            </w:r>
            <w:r w:rsidRPr="003B66F6">
              <w:rPr>
                <w:rFonts w:eastAsia="宋体"/>
                <w:b/>
                <w:sz w:val="21"/>
                <w:szCs w:val="21"/>
              </w:rPr>
              <w:t>名</w:t>
            </w:r>
          </w:p>
        </w:tc>
        <w:tc>
          <w:tcPr>
            <w:tcW w:w="965" w:type="dxa"/>
            <w:tcBorders>
              <w:top w:val="single" w:sz="4" w:space="0" w:color="000000"/>
              <w:left w:val="single" w:sz="4" w:space="0" w:color="000000"/>
              <w:bottom w:val="single" w:sz="4" w:space="0" w:color="000000"/>
            </w:tcBorders>
          </w:tcPr>
          <w:p w:rsidR="00996171" w:rsidRPr="003B66F6" w:rsidRDefault="00996171">
            <w:pPr>
              <w:spacing w:line="240" w:lineRule="exact"/>
              <w:ind w:left="-3" w:right="-48"/>
              <w:rPr>
                <w:rFonts w:eastAsia="宋体"/>
                <w:b/>
                <w:sz w:val="18"/>
                <w:szCs w:val="18"/>
                <w:lang w:eastAsia="zh-TW"/>
              </w:rPr>
            </w:pPr>
            <w:r w:rsidRPr="003B66F6">
              <w:rPr>
                <w:rFonts w:eastAsia="宋体"/>
                <w:b/>
                <w:sz w:val="18"/>
                <w:szCs w:val="18"/>
                <w:lang w:eastAsia="zh-CN"/>
              </w:rPr>
              <w:t xml:space="preserve">□ </w:t>
            </w:r>
            <w:r w:rsidRPr="003B66F6">
              <w:rPr>
                <w:rFonts w:eastAsia="宋体"/>
                <w:b/>
                <w:sz w:val="18"/>
                <w:szCs w:val="18"/>
                <w:lang w:eastAsia="zh-CN"/>
              </w:rPr>
              <w:t>先</w:t>
            </w:r>
            <w:r w:rsidRPr="003B66F6">
              <w:rPr>
                <w:rFonts w:eastAsia="宋体"/>
                <w:b/>
                <w:sz w:val="18"/>
                <w:szCs w:val="18"/>
                <w:lang w:eastAsia="zh-CN"/>
              </w:rPr>
              <w:t xml:space="preserve"> </w:t>
            </w:r>
            <w:r w:rsidRPr="003B66F6">
              <w:rPr>
                <w:rFonts w:eastAsia="宋体"/>
                <w:b/>
                <w:sz w:val="18"/>
                <w:szCs w:val="18"/>
                <w:lang w:eastAsia="zh-CN"/>
              </w:rPr>
              <w:t>生</w:t>
            </w:r>
          </w:p>
          <w:p w:rsidR="00996171" w:rsidRPr="003B66F6" w:rsidRDefault="00996171">
            <w:pPr>
              <w:spacing w:line="240" w:lineRule="exact"/>
              <w:ind w:left="-3" w:right="-48"/>
              <w:rPr>
                <w:rFonts w:eastAsia="宋体"/>
                <w:b/>
                <w:sz w:val="18"/>
                <w:szCs w:val="18"/>
                <w:lang w:eastAsia="zh-TW"/>
              </w:rPr>
            </w:pPr>
            <w:r w:rsidRPr="003B66F6">
              <w:rPr>
                <w:rFonts w:eastAsia="宋体"/>
                <w:b/>
                <w:sz w:val="18"/>
                <w:szCs w:val="18"/>
                <w:lang w:eastAsia="zh-CN"/>
              </w:rPr>
              <w:t xml:space="preserve">□ </w:t>
            </w:r>
            <w:r w:rsidRPr="003B66F6">
              <w:rPr>
                <w:rFonts w:eastAsia="宋体"/>
                <w:b/>
                <w:sz w:val="18"/>
                <w:szCs w:val="18"/>
                <w:lang w:eastAsia="zh-CN"/>
              </w:rPr>
              <w:t>女</w:t>
            </w:r>
            <w:r w:rsidRPr="003B66F6">
              <w:rPr>
                <w:rFonts w:eastAsia="宋体"/>
                <w:b/>
                <w:sz w:val="18"/>
                <w:szCs w:val="18"/>
                <w:lang w:eastAsia="zh-CN"/>
              </w:rPr>
              <w:t xml:space="preserve"> </w:t>
            </w:r>
            <w:r w:rsidRPr="003B66F6">
              <w:rPr>
                <w:rFonts w:eastAsia="宋体"/>
                <w:b/>
                <w:sz w:val="18"/>
                <w:szCs w:val="18"/>
                <w:lang w:eastAsia="zh-CN"/>
              </w:rPr>
              <w:t>士</w:t>
            </w:r>
          </w:p>
          <w:p w:rsidR="00996171" w:rsidRPr="003B66F6" w:rsidRDefault="00996171">
            <w:pPr>
              <w:spacing w:line="240" w:lineRule="exact"/>
              <w:ind w:left="-3" w:right="-48"/>
              <w:rPr>
                <w:rFonts w:eastAsia="宋体"/>
                <w:b/>
                <w:sz w:val="18"/>
                <w:szCs w:val="18"/>
              </w:rPr>
            </w:pPr>
            <w:r w:rsidRPr="003B66F6">
              <w:rPr>
                <w:rFonts w:eastAsia="宋体"/>
                <w:b/>
                <w:sz w:val="18"/>
                <w:szCs w:val="18"/>
                <w:lang w:eastAsia="zh-CN"/>
              </w:rPr>
              <w:t xml:space="preserve">□ </w:t>
            </w:r>
            <w:r w:rsidRPr="003B66F6">
              <w:rPr>
                <w:rFonts w:eastAsia="宋体"/>
                <w:b/>
                <w:sz w:val="18"/>
                <w:szCs w:val="18"/>
                <w:lang w:eastAsia="zh-CN"/>
              </w:rPr>
              <w:t>小</w:t>
            </w:r>
            <w:r w:rsidRPr="003B66F6">
              <w:rPr>
                <w:rFonts w:eastAsia="宋体"/>
                <w:b/>
                <w:sz w:val="18"/>
                <w:szCs w:val="18"/>
                <w:lang w:eastAsia="zh-CN"/>
              </w:rPr>
              <w:t xml:space="preserve"> </w:t>
            </w:r>
            <w:r w:rsidRPr="003B66F6">
              <w:rPr>
                <w:rFonts w:eastAsia="宋体"/>
                <w:b/>
                <w:sz w:val="18"/>
                <w:szCs w:val="18"/>
                <w:lang w:eastAsia="zh-CN"/>
              </w:rPr>
              <w:t>姐</w:t>
            </w:r>
          </w:p>
        </w:tc>
        <w:tc>
          <w:tcPr>
            <w:tcW w:w="4285" w:type="dxa"/>
            <w:gridSpan w:val="3"/>
            <w:tcBorders>
              <w:top w:val="single" w:sz="4" w:space="0" w:color="000000"/>
              <w:left w:val="single" w:sz="4" w:space="0" w:color="000000"/>
              <w:bottom w:val="single" w:sz="4" w:space="0" w:color="000000"/>
            </w:tcBorders>
          </w:tcPr>
          <w:p w:rsidR="00996171" w:rsidRPr="003B66F6" w:rsidRDefault="00996171">
            <w:pPr>
              <w:snapToGrid w:val="0"/>
              <w:ind w:left="-3" w:right="-48"/>
              <w:rPr>
                <w:rFonts w:eastAsia="宋体"/>
                <w:b/>
                <w:sz w:val="15"/>
                <w:szCs w:val="15"/>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ind w:left="-3" w:right="-48"/>
              <w:jc w:val="center"/>
              <w:rPr>
                <w:rFonts w:eastAsia="宋体"/>
                <w:b/>
                <w:sz w:val="21"/>
                <w:szCs w:val="21"/>
                <w:lang w:eastAsia="zh-TW"/>
              </w:rPr>
            </w:pPr>
            <w:r w:rsidRPr="003B66F6">
              <w:rPr>
                <w:rFonts w:eastAsia="宋体"/>
                <w:b/>
                <w:sz w:val="21"/>
                <w:szCs w:val="21"/>
                <w:lang w:eastAsia="zh-CN"/>
              </w:rPr>
              <w:t xml:space="preserve"> </w:t>
            </w:r>
            <w:r w:rsidRPr="003B66F6">
              <w:rPr>
                <w:rFonts w:eastAsia="宋体"/>
                <w:b/>
                <w:sz w:val="21"/>
                <w:szCs w:val="21"/>
                <w:lang w:eastAsia="zh-CN"/>
              </w:rPr>
              <w:t>素</w:t>
            </w:r>
            <w:r w:rsidRPr="003B66F6">
              <w:rPr>
                <w:rFonts w:eastAsia="宋体"/>
                <w:b/>
                <w:sz w:val="21"/>
                <w:szCs w:val="21"/>
                <w:lang w:eastAsia="zh-CN"/>
              </w:rPr>
              <w:t xml:space="preserve">   </w:t>
            </w:r>
            <w:r w:rsidRPr="003B66F6">
              <w:rPr>
                <w:rFonts w:eastAsia="宋体"/>
                <w:b/>
                <w:sz w:val="21"/>
                <w:szCs w:val="21"/>
                <w:lang w:eastAsia="zh-CN"/>
              </w:rPr>
              <w:t>食</w:t>
            </w:r>
          </w:p>
          <w:p w:rsidR="00996171" w:rsidRPr="003B66F6" w:rsidRDefault="00996171">
            <w:pPr>
              <w:ind w:left="-3" w:right="-48"/>
              <w:jc w:val="center"/>
              <w:rPr>
                <w:rFonts w:eastAsia="宋体"/>
                <w:b/>
                <w:sz w:val="21"/>
                <w:szCs w:val="21"/>
              </w:rPr>
            </w:pPr>
            <w:r w:rsidRPr="003B66F6">
              <w:rPr>
                <w:rFonts w:eastAsia="宋体"/>
                <w:b/>
                <w:sz w:val="21"/>
                <w:szCs w:val="21"/>
                <w:lang w:eastAsia="zh-CN"/>
              </w:rPr>
              <w:t>□</w:t>
            </w:r>
            <w:r w:rsidRPr="003B66F6">
              <w:rPr>
                <w:rFonts w:eastAsia="宋体"/>
                <w:b/>
                <w:sz w:val="21"/>
                <w:szCs w:val="21"/>
                <w:lang w:eastAsia="zh-CN"/>
              </w:rPr>
              <w:t>是</w:t>
            </w:r>
            <w:r w:rsidRPr="003B66F6">
              <w:rPr>
                <w:rFonts w:eastAsia="宋体"/>
                <w:b/>
                <w:sz w:val="21"/>
                <w:szCs w:val="21"/>
                <w:lang w:eastAsia="zh-CN"/>
              </w:rPr>
              <w:t xml:space="preserve">    □</w:t>
            </w:r>
            <w:r w:rsidRPr="003B66F6">
              <w:rPr>
                <w:rFonts w:eastAsia="宋体"/>
                <w:b/>
                <w:sz w:val="21"/>
                <w:szCs w:val="21"/>
                <w:lang w:eastAsia="zh-CN"/>
              </w:rPr>
              <w:t>否</w:t>
            </w:r>
          </w:p>
        </w:tc>
      </w:tr>
      <w:tr w:rsidR="00996171" w:rsidRPr="003B66F6" w:rsidTr="003B66F6">
        <w:trPr>
          <w:trHeight w:val="664"/>
        </w:trPr>
        <w:tc>
          <w:tcPr>
            <w:tcW w:w="1086" w:type="dxa"/>
            <w:tcBorders>
              <w:top w:val="single" w:sz="4" w:space="0" w:color="000000"/>
              <w:left w:val="single" w:sz="4" w:space="0" w:color="000000"/>
              <w:bottom w:val="single" w:sz="4" w:space="0" w:color="000000"/>
            </w:tcBorders>
            <w:vAlign w:val="center"/>
          </w:tcPr>
          <w:p w:rsidR="00996171" w:rsidRPr="003B66F6" w:rsidRDefault="00454398">
            <w:pPr>
              <w:snapToGrid w:val="0"/>
              <w:ind w:left="-3" w:right="-48"/>
              <w:jc w:val="center"/>
              <w:rPr>
                <w:rFonts w:eastAsia="宋体"/>
                <w:b/>
                <w:sz w:val="21"/>
                <w:szCs w:val="21"/>
              </w:rPr>
            </w:pPr>
            <w:r w:rsidRPr="003B66F6">
              <w:rPr>
                <w:rFonts w:eastAsia="宋体"/>
                <w:b/>
                <w:sz w:val="21"/>
                <w:szCs w:val="21"/>
                <w:lang w:eastAsia="zh-CN"/>
              </w:rPr>
              <w:t>单</w:t>
            </w:r>
            <w:r w:rsidRPr="003B66F6">
              <w:rPr>
                <w:rFonts w:eastAsia="宋体"/>
                <w:b/>
                <w:sz w:val="21"/>
                <w:szCs w:val="21"/>
                <w:lang w:eastAsia="zh-CN"/>
              </w:rPr>
              <w:t xml:space="preserve">  </w:t>
            </w:r>
            <w:r w:rsidR="00996171" w:rsidRPr="003B66F6">
              <w:rPr>
                <w:rFonts w:eastAsia="宋体"/>
                <w:b/>
                <w:sz w:val="21"/>
                <w:szCs w:val="21"/>
              </w:rPr>
              <w:t>位</w:t>
            </w:r>
          </w:p>
        </w:tc>
        <w:tc>
          <w:tcPr>
            <w:tcW w:w="6900" w:type="dxa"/>
            <w:gridSpan w:val="5"/>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ind w:left="-3" w:right="-48"/>
              <w:jc w:val="center"/>
              <w:rPr>
                <w:rFonts w:eastAsia="宋体"/>
                <w:sz w:val="21"/>
                <w:szCs w:val="21"/>
              </w:rPr>
            </w:pPr>
          </w:p>
        </w:tc>
      </w:tr>
      <w:tr w:rsidR="00996171" w:rsidRPr="003B66F6" w:rsidTr="003B66F6">
        <w:trPr>
          <w:trHeight w:val="671"/>
        </w:trPr>
        <w:tc>
          <w:tcPr>
            <w:tcW w:w="1086" w:type="dxa"/>
            <w:tcBorders>
              <w:top w:val="single" w:sz="4" w:space="0" w:color="000000"/>
              <w:left w:val="single" w:sz="4" w:space="0" w:color="000000"/>
              <w:bottom w:val="single" w:sz="4" w:space="0" w:color="000000"/>
            </w:tcBorders>
            <w:vAlign w:val="center"/>
          </w:tcPr>
          <w:p w:rsidR="00996171" w:rsidRPr="003B66F6" w:rsidRDefault="00454398" w:rsidP="00907ADF">
            <w:pPr>
              <w:snapToGrid w:val="0"/>
              <w:ind w:left="-3" w:right="-48"/>
              <w:jc w:val="center"/>
              <w:rPr>
                <w:rFonts w:eastAsia="宋体"/>
                <w:b/>
                <w:sz w:val="21"/>
                <w:szCs w:val="21"/>
              </w:rPr>
            </w:pPr>
            <w:r w:rsidRPr="003B66F6">
              <w:rPr>
                <w:rFonts w:eastAsia="宋体"/>
                <w:b/>
                <w:sz w:val="21"/>
                <w:szCs w:val="21"/>
              </w:rPr>
              <w:t>联</w:t>
            </w:r>
            <w:r w:rsidR="00216629" w:rsidRPr="003B66F6">
              <w:rPr>
                <w:rFonts w:eastAsia="宋体"/>
                <w:b/>
                <w:sz w:val="21"/>
                <w:szCs w:val="21"/>
                <w:lang w:eastAsia="zh-CN"/>
              </w:rPr>
              <w:t>系</w:t>
            </w:r>
            <w:r w:rsidRPr="003B66F6">
              <w:rPr>
                <w:rFonts w:eastAsia="宋体"/>
                <w:b/>
                <w:sz w:val="21"/>
                <w:szCs w:val="21"/>
              </w:rPr>
              <w:t>位址</w:t>
            </w:r>
          </w:p>
        </w:tc>
        <w:tc>
          <w:tcPr>
            <w:tcW w:w="6900" w:type="dxa"/>
            <w:gridSpan w:val="5"/>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ind w:left="-3" w:right="-48"/>
              <w:jc w:val="center"/>
              <w:rPr>
                <w:rFonts w:eastAsia="宋体"/>
                <w:sz w:val="21"/>
                <w:szCs w:val="21"/>
              </w:rPr>
            </w:pPr>
          </w:p>
        </w:tc>
      </w:tr>
      <w:tr w:rsidR="00996171" w:rsidRPr="003B66F6" w:rsidTr="003B66F6">
        <w:trPr>
          <w:trHeight w:val="677"/>
        </w:trPr>
        <w:tc>
          <w:tcPr>
            <w:tcW w:w="1086" w:type="dxa"/>
            <w:vMerge w:val="restart"/>
            <w:tcBorders>
              <w:top w:val="single" w:sz="4" w:space="0" w:color="000000"/>
              <w:left w:val="single" w:sz="4" w:space="0" w:color="000000"/>
              <w:bottom w:val="single" w:sz="4" w:space="0" w:color="000000"/>
            </w:tcBorders>
            <w:vAlign w:val="center"/>
          </w:tcPr>
          <w:p w:rsidR="00996171" w:rsidRPr="003B66F6" w:rsidRDefault="00454398">
            <w:pPr>
              <w:snapToGrid w:val="0"/>
              <w:ind w:left="-3" w:right="-48"/>
              <w:jc w:val="center"/>
              <w:rPr>
                <w:rFonts w:eastAsia="宋体"/>
                <w:b/>
                <w:sz w:val="21"/>
                <w:szCs w:val="21"/>
                <w:lang w:eastAsia="zh-CN"/>
              </w:rPr>
            </w:pPr>
            <w:r w:rsidRPr="003B66F6">
              <w:rPr>
                <w:rFonts w:eastAsia="宋体"/>
                <w:b/>
                <w:sz w:val="21"/>
                <w:szCs w:val="21"/>
                <w:lang w:eastAsia="zh-CN"/>
              </w:rPr>
              <w:t>电</w:t>
            </w:r>
            <w:r w:rsidRPr="003B66F6">
              <w:rPr>
                <w:rFonts w:eastAsia="宋体"/>
                <w:b/>
                <w:sz w:val="21"/>
                <w:szCs w:val="21"/>
                <w:lang w:eastAsia="zh-CN"/>
              </w:rPr>
              <w:t xml:space="preserve">  </w:t>
            </w:r>
            <w:r w:rsidRPr="003B66F6">
              <w:rPr>
                <w:rFonts w:eastAsia="宋体"/>
                <w:b/>
                <w:sz w:val="21"/>
                <w:szCs w:val="21"/>
                <w:lang w:eastAsia="zh-CN"/>
              </w:rPr>
              <w:t>话</w:t>
            </w:r>
          </w:p>
        </w:tc>
        <w:tc>
          <w:tcPr>
            <w:tcW w:w="2922" w:type="dxa"/>
            <w:gridSpan w:val="2"/>
            <w:tcBorders>
              <w:top w:val="single" w:sz="4" w:space="0" w:color="000000"/>
              <w:left w:val="single" w:sz="4" w:space="0" w:color="000000"/>
              <w:bottom w:val="single" w:sz="4" w:space="0" w:color="000000"/>
            </w:tcBorders>
            <w:vAlign w:val="center"/>
          </w:tcPr>
          <w:p w:rsidR="00996171" w:rsidRPr="003B66F6" w:rsidRDefault="00996171">
            <w:pPr>
              <w:snapToGrid w:val="0"/>
              <w:ind w:left="-3" w:right="-48"/>
              <w:jc w:val="both"/>
              <w:rPr>
                <w:rFonts w:eastAsia="宋体"/>
                <w:szCs w:val="21"/>
              </w:rPr>
            </w:pPr>
            <w:r w:rsidRPr="003B66F6">
              <w:rPr>
                <w:rFonts w:eastAsia="宋体"/>
                <w:szCs w:val="21"/>
                <w:lang w:eastAsia="zh-CN"/>
              </w:rPr>
              <w:t>+(  )-(  )-</w:t>
            </w:r>
          </w:p>
        </w:tc>
        <w:tc>
          <w:tcPr>
            <w:tcW w:w="938" w:type="dxa"/>
            <w:vMerge w:val="restart"/>
            <w:tcBorders>
              <w:top w:val="single" w:sz="4" w:space="0" w:color="000000"/>
              <w:left w:val="single" w:sz="4" w:space="0" w:color="000000"/>
              <w:bottom w:val="single" w:sz="4" w:space="0" w:color="000000"/>
            </w:tcBorders>
            <w:vAlign w:val="center"/>
          </w:tcPr>
          <w:p w:rsidR="00996171" w:rsidRPr="003B66F6" w:rsidRDefault="00E425FD">
            <w:pPr>
              <w:snapToGrid w:val="0"/>
              <w:ind w:left="-3" w:right="-48"/>
              <w:jc w:val="center"/>
              <w:rPr>
                <w:rFonts w:eastAsia="宋体"/>
                <w:b/>
                <w:sz w:val="21"/>
                <w:szCs w:val="21"/>
                <w:lang w:eastAsia="zh-CN"/>
              </w:rPr>
            </w:pPr>
            <w:r w:rsidRPr="003B66F6">
              <w:rPr>
                <w:rFonts w:eastAsia="宋体"/>
                <w:b/>
                <w:sz w:val="21"/>
                <w:szCs w:val="21"/>
                <w:lang w:eastAsia="zh-CN"/>
              </w:rPr>
              <w:t>传真</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ind w:left="-3" w:right="-48"/>
              <w:jc w:val="both"/>
              <w:rPr>
                <w:rFonts w:eastAsia="宋体"/>
                <w:szCs w:val="21"/>
              </w:rPr>
            </w:pPr>
            <w:r w:rsidRPr="003B66F6">
              <w:rPr>
                <w:rFonts w:eastAsia="宋体"/>
                <w:szCs w:val="21"/>
                <w:lang w:eastAsia="zh-CN"/>
              </w:rPr>
              <w:t>+(  )-(  )-</w:t>
            </w:r>
          </w:p>
        </w:tc>
      </w:tr>
      <w:tr w:rsidR="00996171" w:rsidRPr="003B66F6" w:rsidTr="003B66F6">
        <w:trPr>
          <w:trHeight w:hRule="exact" w:val="647"/>
        </w:trPr>
        <w:tc>
          <w:tcPr>
            <w:tcW w:w="1086" w:type="dxa"/>
            <w:vMerge/>
            <w:tcBorders>
              <w:top w:val="single" w:sz="4" w:space="0" w:color="000000"/>
              <w:left w:val="single" w:sz="4" w:space="0" w:color="000000"/>
              <w:bottom w:val="single" w:sz="4" w:space="0" w:color="000000"/>
            </w:tcBorders>
          </w:tcPr>
          <w:p w:rsidR="00996171" w:rsidRPr="003B66F6" w:rsidRDefault="00996171">
            <w:pPr>
              <w:snapToGrid w:val="0"/>
              <w:ind w:left="-3" w:right="-48"/>
              <w:rPr>
                <w:rFonts w:eastAsia="宋体"/>
                <w:sz w:val="21"/>
                <w:szCs w:val="21"/>
              </w:rPr>
            </w:pPr>
          </w:p>
        </w:tc>
        <w:tc>
          <w:tcPr>
            <w:tcW w:w="2922" w:type="dxa"/>
            <w:gridSpan w:val="2"/>
            <w:tcBorders>
              <w:top w:val="single" w:sz="4" w:space="0" w:color="000000"/>
              <w:left w:val="single" w:sz="4" w:space="0" w:color="000000"/>
              <w:bottom w:val="single" w:sz="4" w:space="0" w:color="000000"/>
            </w:tcBorders>
            <w:vAlign w:val="center"/>
          </w:tcPr>
          <w:p w:rsidR="00996171" w:rsidRPr="003B66F6" w:rsidRDefault="00454398">
            <w:pPr>
              <w:snapToGrid w:val="0"/>
              <w:spacing w:line="200" w:lineRule="exact"/>
              <w:ind w:left="-3" w:right="-48"/>
              <w:jc w:val="both"/>
              <w:rPr>
                <w:rFonts w:eastAsia="宋体"/>
                <w:b/>
                <w:sz w:val="18"/>
                <w:szCs w:val="18"/>
              </w:rPr>
            </w:pPr>
            <w:r w:rsidRPr="003B66F6">
              <w:rPr>
                <w:rFonts w:eastAsia="宋体"/>
                <w:b/>
                <w:sz w:val="18"/>
                <w:szCs w:val="18"/>
              </w:rPr>
              <w:t>国码及地区码</w:t>
            </w:r>
          </w:p>
        </w:tc>
        <w:tc>
          <w:tcPr>
            <w:tcW w:w="938" w:type="dxa"/>
            <w:vMerge/>
            <w:tcBorders>
              <w:top w:val="single" w:sz="4" w:space="0" w:color="000000"/>
              <w:left w:val="single" w:sz="4" w:space="0" w:color="000000"/>
              <w:bottom w:val="single" w:sz="4" w:space="0" w:color="000000"/>
            </w:tcBorders>
          </w:tcPr>
          <w:p w:rsidR="00996171" w:rsidRPr="003B66F6" w:rsidRDefault="00996171">
            <w:pPr>
              <w:snapToGrid w:val="0"/>
              <w:spacing w:line="200" w:lineRule="exact"/>
              <w:ind w:left="-3" w:right="-48"/>
              <w:rPr>
                <w:rFonts w:eastAsia="宋体"/>
                <w:sz w:val="18"/>
                <w:szCs w:val="18"/>
              </w:rPr>
            </w:pP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996171" w:rsidRPr="003B66F6" w:rsidRDefault="00E425FD">
            <w:pPr>
              <w:snapToGrid w:val="0"/>
              <w:spacing w:line="200" w:lineRule="exact"/>
              <w:ind w:left="-3" w:right="-48"/>
              <w:jc w:val="both"/>
              <w:rPr>
                <w:rFonts w:eastAsia="宋体"/>
                <w:b/>
                <w:sz w:val="18"/>
                <w:szCs w:val="18"/>
              </w:rPr>
            </w:pPr>
            <w:r w:rsidRPr="003B66F6">
              <w:rPr>
                <w:rFonts w:eastAsia="宋体"/>
                <w:b/>
                <w:sz w:val="18"/>
                <w:szCs w:val="18"/>
              </w:rPr>
              <w:t>国码及地区码</w:t>
            </w:r>
          </w:p>
        </w:tc>
      </w:tr>
      <w:tr w:rsidR="00996171" w:rsidRPr="003B66F6" w:rsidTr="003B66F6">
        <w:trPr>
          <w:trHeight w:val="829"/>
        </w:trPr>
        <w:tc>
          <w:tcPr>
            <w:tcW w:w="1086" w:type="dxa"/>
            <w:tcBorders>
              <w:top w:val="single" w:sz="4" w:space="0" w:color="000000"/>
              <w:left w:val="single" w:sz="4" w:space="0" w:color="000000"/>
              <w:bottom w:val="single" w:sz="4" w:space="0" w:color="000000"/>
            </w:tcBorders>
            <w:vAlign w:val="center"/>
          </w:tcPr>
          <w:p w:rsidR="00996171" w:rsidRPr="003B66F6" w:rsidRDefault="00E425FD">
            <w:pPr>
              <w:snapToGrid w:val="0"/>
              <w:ind w:left="-3" w:right="-48"/>
              <w:jc w:val="center"/>
              <w:rPr>
                <w:rFonts w:eastAsia="宋体"/>
                <w:b/>
                <w:sz w:val="21"/>
                <w:szCs w:val="21"/>
                <w:lang w:eastAsia="zh-CN"/>
              </w:rPr>
            </w:pPr>
            <w:r w:rsidRPr="003B66F6">
              <w:rPr>
                <w:rFonts w:eastAsia="宋体"/>
                <w:b/>
                <w:sz w:val="21"/>
                <w:szCs w:val="21"/>
                <w:lang w:eastAsia="zh-CN"/>
              </w:rPr>
              <w:t>移动电话</w:t>
            </w:r>
          </w:p>
        </w:tc>
        <w:tc>
          <w:tcPr>
            <w:tcW w:w="2922" w:type="dxa"/>
            <w:gridSpan w:val="2"/>
            <w:tcBorders>
              <w:top w:val="single" w:sz="4" w:space="0" w:color="000000"/>
              <w:left w:val="single" w:sz="4" w:space="0" w:color="000000"/>
              <w:bottom w:val="single" w:sz="4" w:space="0" w:color="000000"/>
            </w:tcBorders>
            <w:vAlign w:val="center"/>
          </w:tcPr>
          <w:p w:rsidR="00996171" w:rsidRPr="003B66F6" w:rsidRDefault="00996171">
            <w:pPr>
              <w:snapToGrid w:val="0"/>
              <w:ind w:left="-3" w:right="-48"/>
              <w:jc w:val="center"/>
              <w:rPr>
                <w:rFonts w:eastAsia="宋体"/>
                <w:sz w:val="21"/>
                <w:szCs w:val="21"/>
              </w:rPr>
            </w:pPr>
          </w:p>
        </w:tc>
        <w:tc>
          <w:tcPr>
            <w:tcW w:w="938" w:type="dxa"/>
            <w:tcBorders>
              <w:top w:val="single" w:sz="4" w:space="0" w:color="000000"/>
              <w:left w:val="single" w:sz="4" w:space="0" w:color="000000"/>
              <w:bottom w:val="single" w:sz="4" w:space="0" w:color="000000"/>
            </w:tcBorders>
            <w:vAlign w:val="center"/>
          </w:tcPr>
          <w:p w:rsidR="00996171" w:rsidRPr="003B66F6" w:rsidRDefault="00996171">
            <w:pPr>
              <w:snapToGrid w:val="0"/>
              <w:ind w:left="-3" w:right="-48"/>
              <w:jc w:val="center"/>
              <w:rPr>
                <w:rFonts w:eastAsia="宋体"/>
                <w:b/>
                <w:sz w:val="21"/>
                <w:szCs w:val="21"/>
              </w:rPr>
            </w:pPr>
            <w:r w:rsidRPr="003B66F6">
              <w:rPr>
                <w:rFonts w:eastAsia="宋体"/>
                <w:b/>
                <w:sz w:val="21"/>
                <w:szCs w:val="21"/>
                <w:lang w:eastAsia="zh-CN"/>
              </w:rPr>
              <w:t>E-mail</w:t>
            </w:r>
          </w:p>
        </w:tc>
        <w:tc>
          <w:tcPr>
            <w:tcW w:w="3040" w:type="dxa"/>
            <w:gridSpan w:val="2"/>
            <w:tcBorders>
              <w:top w:val="single" w:sz="4" w:space="0" w:color="000000"/>
              <w:left w:val="single" w:sz="4" w:space="0" w:color="000000"/>
              <w:bottom w:val="single" w:sz="4" w:space="0" w:color="000000"/>
              <w:right w:val="single" w:sz="4" w:space="0" w:color="000000"/>
            </w:tcBorders>
            <w:vAlign w:val="center"/>
          </w:tcPr>
          <w:p w:rsidR="00996171" w:rsidRPr="003B66F6" w:rsidRDefault="00996171">
            <w:pPr>
              <w:snapToGrid w:val="0"/>
              <w:ind w:left="-3" w:right="-48"/>
              <w:jc w:val="center"/>
              <w:rPr>
                <w:rFonts w:eastAsia="宋体"/>
                <w:sz w:val="21"/>
                <w:szCs w:val="21"/>
              </w:rPr>
            </w:pPr>
          </w:p>
        </w:tc>
      </w:tr>
    </w:tbl>
    <w:p w:rsidR="00427E62" w:rsidRPr="003B66F6" w:rsidRDefault="00996171" w:rsidP="00427E62">
      <w:pPr>
        <w:rPr>
          <w:rFonts w:eastAsia="宋体"/>
          <w:b/>
          <w:lang w:eastAsia="zh-CN"/>
        </w:rPr>
      </w:pPr>
      <w:r w:rsidRPr="003B66F6">
        <w:rPr>
          <w:rFonts w:eastAsia="宋体"/>
          <w:b/>
          <w:lang w:eastAsia="zh-CN"/>
        </w:rPr>
        <w:t>注</w:t>
      </w:r>
      <w:r w:rsidRPr="003B66F6">
        <w:rPr>
          <w:rFonts w:eastAsia="宋体"/>
          <w:b/>
        </w:rPr>
        <w:t>︰</w:t>
      </w:r>
      <w:r w:rsidRPr="003B66F6">
        <w:rPr>
          <w:rFonts w:eastAsia="宋体"/>
          <w:b/>
          <w:lang w:eastAsia="zh-CN"/>
        </w:rPr>
        <w:t>1.</w:t>
      </w:r>
      <w:r w:rsidR="00427E62" w:rsidRPr="003B66F6">
        <w:rPr>
          <w:rFonts w:eastAsia="宋体"/>
        </w:rPr>
        <w:t xml:space="preserve"> </w:t>
      </w:r>
      <w:r w:rsidR="00427E62" w:rsidRPr="003B66F6">
        <w:rPr>
          <w:rFonts w:eastAsia="宋体"/>
          <w:b/>
        </w:rPr>
        <w:t>会议结束后，由专业旅游公司提供多条旅游线路，费用自理。</w:t>
      </w:r>
    </w:p>
    <w:p w:rsidR="00996171" w:rsidRPr="003B66F6" w:rsidRDefault="00996171" w:rsidP="00427E62">
      <w:pPr>
        <w:rPr>
          <w:rFonts w:eastAsia="宋体"/>
          <w:lang w:eastAsia="zh-TW"/>
        </w:rPr>
      </w:pPr>
      <w:r w:rsidRPr="003B66F6">
        <w:rPr>
          <w:rFonts w:eastAsia="宋体"/>
          <w:lang w:eastAsia="zh-CN"/>
        </w:rPr>
        <w:t xml:space="preserve">    2.</w:t>
      </w:r>
      <w:r w:rsidR="000D315E" w:rsidRPr="003B66F6">
        <w:rPr>
          <w:rFonts w:eastAsia="宋体"/>
          <w:lang w:eastAsia="zh-CN"/>
        </w:rPr>
        <w:t>一人限用</w:t>
      </w:r>
      <w:r w:rsidR="00427E62" w:rsidRPr="003B66F6">
        <w:rPr>
          <w:rFonts w:eastAsia="宋体"/>
          <w:lang w:eastAsia="zh-CN"/>
        </w:rPr>
        <w:t>一张</w:t>
      </w:r>
      <w:r w:rsidR="000D315E" w:rsidRPr="003B66F6">
        <w:rPr>
          <w:rFonts w:eastAsia="宋体"/>
          <w:lang w:eastAsia="zh-CN"/>
        </w:rPr>
        <w:t>表</w:t>
      </w:r>
      <w:r w:rsidRPr="003B66F6">
        <w:rPr>
          <w:rFonts w:eastAsia="宋体"/>
          <w:lang w:eastAsia="zh-CN"/>
        </w:rPr>
        <w:t>。</w:t>
      </w:r>
    </w:p>
    <w:p w:rsidR="00996171" w:rsidRPr="003B66F6" w:rsidRDefault="00996171" w:rsidP="003B66F6">
      <w:pPr>
        <w:spacing w:before="180"/>
        <w:ind w:leftChars="168" w:left="403"/>
        <w:jc w:val="both"/>
        <w:rPr>
          <w:rFonts w:eastAsia="宋体"/>
          <w:b/>
          <w:u w:val="single"/>
          <w:lang w:eastAsia="zh-CN"/>
        </w:rPr>
      </w:pPr>
      <w:r w:rsidRPr="003B66F6">
        <w:rPr>
          <w:rFonts w:eastAsia="宋体"/>
          <w:lang w:eastAsia="zh-CN"/>
        </w:rPr>
        <w:t>3.</w:t>
      </w:r>
      <w:r w:rsidR="00427E62" w:rsidRPr="003B66F6">
        <w:rPr>
          <w:rFonts w:eastAsia="宋体"/>
        </w:rPr>
        <w:t xml:space="preserve"> </w:t>
      </w:r>
      <w:r w:rsidR="00427E62" w:rsidRPr="003B66F6">
        <w:rPr>
          <w:rFonts w:eastAsia="宋体"/>
          <w:lang w:eastAsia="zh-CN"/>
        </w:rPr>
        <w:t>请将</w:t>
      </w:r>
      <w:r w:rsidR="00427E62" w:rsidRPr="003B66F6">
        <w:rPr>
          <w:rFonts w:eastAsia="宋体"/>
          <w:lang w:eastAsia="zh-CN"/>
        </w:rPr>
        <w:t>“</w:t>
      </w:r>
      <w:r w:rsidR="00427E62" w:rsidRPr="003B66F6">
        <w:rPr>
          <w:rFonts w:eastAsia="宋体"/>
          <w:lang w:eastAsia="zh-CN"/>
        </w:rPr>
        <w:t>报名回执表</w:t>
      </w:r>
      <w:r w:rsidR="00427E62" w:rsidRPr="003B66F6">
        <w:rPr>
          <w:rFonts w:eastAsia="宋体"/>
          <w:lang w:eastAsia="zh-CN"/>
        </w:rPr>
        <w:t>”</w:t>
      </w:r>
      <w:r w:rsidR="00427E62" w:rsidRPr="003B66F6">
        <w:rPr>
          <w:rFonts w:eastAsia="宋体"/>
          <w:lang w:eastAsia="zh-CN"/>
        </w:rPr>
        <w:t>填完后，台湾参会人员请与</w:t>
      </w:r>
      <w:r w:rsidR="00427E62" w:rsidRPr="003B66F6">
        <w:rPr>
          <w:rFonts w:eastAsia="宋体"/>
          <w:u w:val="single"/>
          <w:lang w:eastAsia="zh-CN"/>
        </w:rPr>
        <w:t>2014</w:t>
      </w:r>
      <w:r w:rsidR="00427E62" w:rsidRPr="003B66F6">
        <w:rPr>
          <w:rFonts w:eastAsia="宋体"/>
          <w:u w:val="single"/>
          <w:lang w:eastAsia="zh-CN"/>
        </w:rPr>
        <w:t>年</w:t>
      </w:r>
      <w:r w:rsidR="00427E62" w:rsidRPr="003B66F6">
        <w:rPr>
          <w:rFonts w:eastAsia="宋体"/>
          <w:u w:val="single"/>
          <w:lang w:eastAsia="zh-CN"/>
        </w:rPr>
        <w:t>5</w:t>
      </w:r>
      <w:r w:rsidR="00427E62" w:rsidRPr="003B66F6">
        <w:rPr>
          <w:rFonts w:eastAsia="宋体"/>
          <w:u w:val="single"/>
          <w:lang w:eastAsia="zh-CN"/>
        </w:rPr>
        <w:t>月</w:t>
      </w:r>
      <w:r w:rsidR="00427E62" w:rsidRPr="003B66F6">
        <w:rPr>
          <w:rFonts w:eastAsia="宋体"/>
          <w:u w:val="single"/>
          <w:lang w:eastAsia="zh-CN"/>
        </w:rPr>
        <w:t>31</w:t>
      </w:r>
      <w:r w:rsidR="00427E62" w:rsidRPr="003B66F6">
        <w:rPr>
          <w:rFonts w:eastAsia="宋体"/>
          <w:u w:val="single"/>
          <w:lang w:eastAsia="zh-CN"/>
        </w:rPr>
        <w:t>日之前</w:t>
      </w:r>
      <w:r w:rsidR="00427E62" w:rsidRPr="003B66F6">
        <w:rPr>
          <w:rFonts w:eastAsia="宋体"/>
          <w:u w:val="single"/>
          <w:lang w:eastAsia="zh-CN"/>
        </w:rPr>
        <w:t>E-mail</w:t>
      </w:r>
      <w:r w:rsidR="00427E62" w:rsidRPr="003B66F6">
        <w:rPr>
          <w:rFonts w:eastAsia="宋体"/>
          <w:u w:val="single"/>
          <w:lang w:eastAsia="zh-CN"/>
        </w:rPr>
        <w:t>发至台湾联络人，大陆参会人员请于</w:t>
      </w:r>
      <w:r w:rsidR="00427E62" w:rsidRPr="003B66F6">
        <w:rPr>
          <w:rFonts w:eastAsia="宋体"/>
          <w:u w:val="single"/>
          <w:lang w:eastAsia="zh-CN"/>
        </w:rPr>
        <w:t>2014</w:t>
      </w:r>
      <w:r w:rsidR="00427E62" w:rsidRPr="003B66F6">
        <w:rPr>
          <w:rFonts w:eastAsia="宋体"/>
          <w:u w:val="single"/>
          <w:lang w:eastAsia="zh-CN"/>
        </w:rPr>
        <w:t>年</w:t>
      </w:r>
      <w:r w:rsidR="00427E62" w:rsidRPr="003B66F6">
        <w:rPr>
          <w:rFonts w:eastAsia="宋体"/>
          <w:u w:val="single"/>
          <w:lang w:eastAsia="zh-CN"/>
        </w:rPr>
        <w:t>5</w:t>
      </w:r>
      <w:r w:rsidR="00427E62" w:rsidRPr="003B66F6">
        <w:rPr>
          <w:rFonts w:eastAsia="宋体"/>
          <w:u w:val="single"/>
          <w:lang w:eastAsia="zh-CN"/>
        </w:rPr>
        <w:t>月</w:t>
      </w:r>
      <w:r w:rsidR="00427E62" w:rsidRPr="003B66F6">
        <w:rPr>
          <w:rFonts w:eastAsia="宋体"/>
          <w:u w:val="single"/>
          <w:lang w:eastAsia="zh-CN"/>
        </w:rPr>
        <w:t>31</w:t>
      </w:r>
      <w:r w:rsidR="00427E62" w:rsidRPr="003B66F6">
        <w:rPr>
          <w:rFonts w:eastAsia="宋体"/>
          <w:u w:val="single"/>
          <w:lang w:eastAsia="zh-CN"/>
        </w:rPr>
        <w:t>日之前</w:t>
      </w:r>
      <w:r w:rsidR="00427E62" w:rsidRPr="003B66F6">
        <w:rPr>
          <w:rFonts w:eastAsia="宋体"/>
          <w:u w:val="single"/>
          <w:lang w:eastAsia="zh-CN"/>
        </w:rPr>
        <w:t>E-mail</w:t>
      </w:r>
      <w:r w:rsidR="00427E62" w:rsidRPr="003B66F6">
        <w:rPr>
          <w:rFonts w:eastAsia="宋体"/>
          <w:u w:val="single"/>
          <w:lang w:eastAsia="zh-CN"/>
        </w:rPr>
        <w:t>发至大陆联络人。</w:t>
      </w:r>
    </w:p>
    <w:p w:rsidR="00A31FC2" w:rsidRPr="003B66F6" w:rsidRDefault="00A31FC2">
      <w:pPr>
        <w:spacing w:before="180"/>
        <w:ind w:leftChars="225" w:left="720" w:hangingChars="75" w:hanging="180"/>
        <w:jc w:val="both"/>
        <w:rPr>
          <w:rFonts w:eastAsia="宋体"/>
          <w:color w:val="00FF00"/>
          <w:lang w:eastAsia="zh-TW"/>
        </w:rPr>
      </w:pPr>
    </w:p>
    <w:p w:rsidR="00996171" w:rsidRPr="003B66F6" w:rsidRDefault="00996171">
      <w:pPr>
        <w:shd w:val="clear" w:color="auto" w:fill="C0C0C0"/>
        <w:spacing w:before="180" w:after="180"/>
        <w:rPr>
          <w:rFonts w:eastAsia="宋体"/>
          <w:lang w:eastAsia="zh-TW"/>
        </w:rPr>
      </w:pPr>
      <w:r w:rsidRPr="003B66F6">
        <w:rPr>
          <w:rFonts w:eastAsia="宋体"/>
          <w:b/>
          <w:lang w:eastAsia="zh-CN"/>
        </w:rPr>
        <w:t>主</w:t>
      </w:r>
      <w:r w:rsidRPr="003B66F6">
        <w:rPr>
          <w:rFonts w:eastAsia="宋体"/>
          <w:b/>
        </w:rPr>
        <w:t>題</w:t>
      </w:r>
      <w:r w:rsidRPr="003B66F6">
        <w:rPr>
          <w:rFonts w:eastAsia="宋体"/>
          <w:b/>
          <w:lang w:eastAsia="zh-CN"/>
        </w:rPr>
        <w:t>Subject</w:t>
      </w:r>
    </w:p>
    <w:p w:rsidR="00682BEA" w:rsidRPr="003B66F6" w:rsidRDefault="00682BEA" w:rsidP="00682BEA">
      <w:pPr>
        <w:spacing w:after="180"/>
        <w:ind w:firstLine="480"/>
        <w:rPr>
          <w:rFonts w:eastAsia="宋体"/>
          <w:color w:val="000000"/>
        </w:rPr>
      </w:pPr>
      <w:r w:rsidRPr="003B66F6">
        <w:rPr>
          <w:rFonts w:eastAsia="宋体"/>
          <w:color w:val="000000"/>
        </w:rPr>
        <w:t>一、环境资源之调配、利用、管理等方法与应用</w:t>
      </w:r>
    </w:p>
    <w:p w:rsidR="00682BEA" w:rsidRPr="003B66F6" w:rsidRDefault="00682BEA" w:rsidP="00682BEA">
      <w:pPr>
        <w:spacing w:after="180"/>
        <w:ind w:firstLine="480"/>
        <w:rPr>
          <w:rFonts w:eastAsia="宋体"/>
          <w:color w:val="000000"/>
        </w:rPr>
      </w:pPr>
      <w:r w:rsidRPr="003B66F6">
        <w:rPr>
          <w:rFonts w:eastAsia="宋体"/>
          <w:color w:val="000000"/>
        </w:rPr>
        <w:t>二、环境灾害评估与控制方法与应用</w:t>
      </w:r>
    </w:p>
    <w:p w:rsidR="00682BEA" w:rsidRPr="003B66F6" w:rsidRDefault="00682BEA" w:rsidP="00682BEA">
      <w:pPr>
        <w:spacing w:after="180"/>
        <w:ind w:firstLine="480"/>
        <w:rPr>
          <w:rFonts w:eastAsia="宋体"/>
          <w:color w:val="000000"/>
        </w:rPr>
      </w:pPr>
      <w:r w:rsidRPr="003B66F6">
        <w:rPr>
          <w:rFonts w:eastAsia="宋体"/>
          <w:color w:val="000000"/>
        </w:rPr>
        <w:t>三、污染预防、污染防治</w:t>
      </w:r>
      <w:r w:rsidRPr="003B66F6">
        <w:rPr>
          <w:rFonts w:eastAsia="宋体"/>
          <w:color w:val="000000"/>
        </w:rPr>
        <w:t>(</w:t>
      </w:r>
      <w:r w:rsidRPr="003B66F6">
        <w:rPr>
          <w:rFonts w:eastAsia="宋体"/>
          <w:color w:val="000000"/>
        </w:rPr>
        <w:t>制</w:t>
      </w:r>
      <w:r w:rsidRPr="003B66F6">
        <w:rPr>
          <w:rFonts w:eastAsia="宋体"/>
          <w:color w:val="000000"/>
        </w:rPr>
        <w:t>)</w:t>
      </w:r>
      <w:r w:rsidRPr="003B66F6">
        <w:rPr>
          <w:rFonts w:eastAsia="宋体"/>
          <w:color w:val="000000"/>
        </w:rPr>
        <w:t>与整治等方法与应用</w:t>
      </w:r>
    </w:p>
    <w:p w:rsidR="00682BEA" w:rsidRPr="003B66F6" w:rsidRDefault="00682BEA" w:rsidP="00682BEA">
      <w:pPr>
        <w:spacing w:after="180"/>
        <w:ind w:firstLine="480"/>
        <w:rPr>
          <w:rFonts w:eastAsia="宋体"/>
          <w:color w:val="000000"/>
        </w:rPr>
      </w:pPr>
      <w:r w:rsidRPr="003B66F6">
        <w:rPr>
          <w:rFonts w:eastAsia="宋体"/>
          <w:color w:val="000000"/>
        </w:rPr>
        <w:t>四、废弃物资源</w:t>
      </w:r>
      <w:r w:rsidRPr="003B66F6">
        <w:rPr>
          <w:rFonts w:eastAsia="宋体"/>
          <w:color w:val="000000"/>
        </w:rPr>
        <w:t>(</w:t>
      </w:r>
      <w:r w:rsidRPr="003B66F6">
        <w:rPr>
          <w:rFonts w:eastAsia="宋体"/>
          <w:color w:val="000000"/>
        </w:rPr>
        <w:t>材</w:t>
      </w:r>
      <w:r w:rsidRPr="003B66F6">
        <w:rPr>
          <w:rFonts w:eastAsia="宋体"/>
          <w:color w:val="000000"/>
        </w:rPr>
        <w:t>)</w:t>
      </w:r>
      <w:r w:rsidRPr="003B66F6">
        <w:rPr>
          <w:rFonts w:eastAsia="宋体"/>
          <w:color w:val="000000"/>
        </w:rPr>
        <w:t>化等方法与应用</w:t>
      </w:r>
    </w:p>
    <w:p w:rsidR="00682BEA" w:rsidRPr="003B66F6" w:rsidRDefault="00682BEA" w:rsidP="00682BEA">
      <w:pPr>
        <w:spacing w:after="180"/>
        <w:ind w:firstLine="480"/>
        <w:rPr>
          <w:rFonts w:eastAsia="宋体"/>
          <w:color w:val="000000"/>
        </w:rPr>
      </w:pPr>
      <w:r w:rsidRPr="003B66F6">
        <w:rPr>
          <w:rFonts w:eastAsia="宋体"/>
          <w:color w:val="000000"/>
        </w:rPr>
        <w:t>五、环境毒性及污染分析方法与应用</w:t>
      </w:r>
    </w:p>
    <w:p w:rsidR="00682BEA" w:rsidRPr="003B66F6" w:rsidRDefault="00682BEA" w:rsidP="00682BEA">
      <w:pPr>
        <w:spacing w:after="180"/>
        <w:ind w:firstLine="480"/>
        <w:rPr>
          <w:rFonts w:eastAsia="宋体"/>
          <w:color w:val="000000"/>
        </w:rPr>
      </w:pPr>
      <w:r w:rsidRPr="003B66F6">
        <w:rPr>
          <w:rFonts w:eastAsia="宋体"/>
          <w:color w:val="000000"/>
        </w:rPr>
        <w:t>六、绿色科技及产业与交通、绿色能源等方法与应用</w:t>
      </w:r>
    </w:p>
    <w:p w:rsidR="00996171" w:rsidRPr="003B66F6" w:rsidRDefault="00682BEA" w:rsidP="003B66F6">
      <w:pPr>
        <w:tabs>
          <w:tab w:val="left" w:pos="360"/>
        </w:tabs>
        <w:adjustRightInd w:val="0"/>
        <w:snapToGrid w:val="0"/>
        <w:spacing w:line="360" w:lineRule="auto"/>
        <w:ind w:firstLineChars="200" w:firstLine="480"/>
        <w:rPr>
          <w:rFonts w:eastAsia="宋体"/>
          <w:color w:val="000000"/>
          <w:lang w:eastAsia="zh-TW"/>
        </w:rPr>
      </w:pPr>
      <w:r w:rsidRPr="003B66F6">
        <w:rPr>
          <w:rFonts w:eastAsia="宋体"/>
          <w:color w:val="000000"/>
        </w:rPr>
        <w:t>七、温室气体减量、节能减碳等方法与应用</w:t>
      </w:r>
    </w:p>
    <w:p w:rsidR="00996171" w:rsidRPr="003B66F6" w:rsidRDefault="00996171">
      <w:pPr>
        <w:spacing w:after="180"/>
        <w:ind w:firstLine="480"/>
        <w:rPr>
          <w:rFonts w:eastAsia="宋体"/>
          <w:color w:val="000000"/>
          <w:lang w:eastAsia="zh-TW"/>
        </w:rPr>
      </w:pPr>
    </w:p>
    <w:p w:rsidR="00A31FC2" w:rsidRPr="003B66F6" w:rsidRDefault="00A31FC2">
      <w:pPr>
        <w:spacing w:after="180"/>
        <w:ind w:firstLine="480"/>
        <w:rPr>
          <w:color w:val="000000"/>
          <w:lang w:eastAsia="zh-TW"/>
        </w:rPr>
      </w:pPr>
    </w:p>
    <w:p w:rsidR="00A31FC2" w:rsidRPr="003B66F6" w:rsidRDefault="00A31FC2">
      <w:pPr>
        <w:spacing w:after="180"/>
        <w:ind w:firstLine="480"/>
        <w:rPr>
          <w:color w:val="000000"/>
          <w:lang w:eastAsia="zh-TW"/>
        </w:rPr>
      </w:pPr>
    </w:p>
    <w:p w:rsidR="00996171" w:rsidRPr="003B66F6" w:rsidRDefault="00682BEA">
      <w:pPr>
        <w:shd w:val="clear" w:color="auto" w:fill="C0C0C0"/>
        <w:spacing w:before="180" w:after="180"/>
        <w:rPr>
          <w:rFonts w:eastAsia="宋体"/>
          <w:color w:val="000000"/>
        </w:rPr>
      </w:pPr>
      <w:r w:rsidRPr="003B66F6">
        <w:rPr>
          <w:rFonts w:eastAsia="宋体"/>
          <w:b/>
          <w:lang w:eastAsia="zh-CN"/>
        </w:rPr>
        <w:t>会议联络</w:t>
      </w:r>
      <w:r w:rsidR="00996171" w:rsidRPr="003B66F6">
        <w:rPr>
          <w:rFonts w:eastAsia="宋体"/>
          <w:b/>
          <w:lang w:eastAsia="zh-CN"/>
        </w:rPr>
        <w:t xml:space="preserve"> Contact information</w:t>
      </w:r>
      <w:r w:rsidR="00996171" w:rsidRPr="003B66F6">
        <w:rPr>
          <w:b/>
        </w:rPr>
        <w:t>︰</w:t>
      </w:r>
    </w:p>
    <w:tbl>
      <w:tblPr>
        <w:tblW w:w="0" w:type="auto"/>
        <w:tblInd w:w="416" w:type="dxa"/>
        <w:tblLayout w:type="fixed"/>
        <w:tblLook w:val="0000"/>
      </w:tblPr>
      <w:tblGrid>
        <w:gridCol w:w="3832"/>
        <w:gridCol w:w="180"/>
        <w:gridCol w:w="3960"/>
      </w:tblGrid>
      <w:tr w:rsidR="000202A2" w:rsidRPr="003B66F6" w:rsidTr="0094429C">
        <w:tc>
          <w:tcPr>
            <w:tcW w:w="7972" w:type="dxa"/>
            <w:gridSpan w:val="3"/>
          </w:tcPr>
          <w:p w:rsidR="000202A2" w:rsidRPr="003B66F6" w:rsidRDefault="00682BEA" w:rsidP="0094429C">
            <w:pPr>
              <w:snapToGrid w:val="0"/>
              <w:spacing w:line="360" w:lineRule="auto"/>
            </w:pPr>
            <w:r w:rsidRPr="003B66F6">
              <w:rPr>
                <w:rFonts w:eastAsia="宋体"/>
                <w:lang w:eastAsia="zh-CN"/>
              </w:rPr>
              <w:t>大陆</w:t>
            </w:r>
            <w:r w:rsidR="000202A2" w:rsidRPr="003B66F6">
              <w:t>︰</w:t>
            </w:r>
          </w:p>
        </w:tc>
      </w:tr>
      <w:tr w:rsidR="000202A2" w:rsidRPr="003B66F6" w:rsidTr="0094429C">
        <w:tc>
          <w:tcPr>
            <w:tcW w:w="4012" w:type="dxa"/>
            <w:gridSpan w:val="2"/>
          </w:tcPr>
          <w:p w:rsidR="000202A2" w:rsidRPr="003B66F6" w:rsidRDefault="00682BEA" w:rsidP="0094429C">
            <w:pPr>
              <w:snapToGrid w:val="0"/>
              <w:spacing w:line="360" w:lineRule="auto"/>
            </w:pPr>
            <w:r w:rsidRPr="003B66F6">
              <w:rPr>
                <w:rFonts w:eastAsia="宋体"/>
                <w:lang w:eastAsia="zh-CN"/>
              </w:rPr>
              <w:t>刘卫</w:t>
            </w:r>
            <w:r w:rsidR="000202A2" w:rsidRPr="003B66F6">
              <w:rPr>
                <w:rFonts w:eastAsia="宋体"/>
                <w:lang w:eastAsia="zh-CN"/>
              </w:rPr>
              <w:t xml:space="preserve"> </w:t>
            </w:r>
            <w:r w:rsidR="000202A2" w:rsidRPr="003B66F6">
              <w:t>博士</w:t>
            </w:r>
          </w:p>
        </w:tc>
        <w:tc>
          <w:tcPr>
            <w:tcW w:w="3960" w:type="dxa"/>
          </w:tcPr>
          <w:p w:rsidR="000202A2" w:rsidRPr="003B66F6" w:rsidRDefault="00682BEA" w:rsidP="0094429C">
            <w:pPr>
              <w:snapToGrid w:val="0"/>
              <w:spacing w:line="360" w:lineRule="auto"/>
              <w:rPr>
                <w:lang w:val="it-IT"/>
              </w:rPr>
            </w:pPr>
            <w:r w:rsidRPr="003B66F6">
              <w:rPr>
                <w:rFonts w:eastAsia="宋体"/>
                <w:lang w:val="it-IT" w:eastAsia="zh-CN"/>
              </w:rPr>
              <w:t>单</w:t>
            </w:r>
            <w:r w:rsidR="00A31FC2" w:rsidRPr="003B66F6">
              <w:rPr>
                <w:rFonts w:eastAsia="宋体"/>
                <w:lang w:val="it-IT" w:eastAsia="zh-CN"/>
              </w:rPr>
              <w:t>健</w:t>
            </w:r>
            <w:r w:rsidR="000202A2" w:rsidRPr="003B66F6">
              <w:rPr>
                <w:lang w:val="it-IT"/>
              </w:rPr>
              <w:t xml:space="preserve"> </w:t>
            </w:r>
            <w:r w:rsidR="000202A2" w:rsidRPr="003B66F6">
              <w:rPr>
                <w:lang w:val="it-IT"/>
              </w:rPr>
              <w:t>博士</w:t>
            </w:r>
          </w:p>
        </w:tc>
      </w:tr>
      <w:tr w:rsidR="000202A2" w:rsidRPr="003B66F6" w:rsidTr="0094429C">
        <w:tc>
          <w:tcPr>
            <w:tcW w:w="4012" w:type="dxa"/>
            <w:gridSpan w:val="2"/>
          </w:tcPr>
          <w:p w:rsidR="000202A2" w:rsidRPr="003B66F6" w:rsidRDefault="000202A2" w:rsidP="00682BEA">
            <w:pPr>
              <w:snapToGrid w:val="0"/>
              <w:spacing w:line="360" w:lineRule="auto"/>
            </w:pPr>
            <w:r w:rsidRPr="003B66F6">
              <w:t>中科院上海</w:t>
            </w:r>
            <w:r w:rsidR="00682BEA" w:rsidRPr="003B66F6">
              <w:rPr>
                <w:rFonts w:eastAsia="宋体"/>
                <w:lang w:eastAsia="zh-CN"/>
              </w:rPr>
              <w:t>应用</w:t>
            </w:r>
            <w:r w:rsidRPr="003B66F6">
              <w:t>物理研究所</w:t>
            </w:r>
          </w:p>
        </w:tc>
        <w:tc>
          <w:tcPr>
            <w:tcW w:w="3960" w:type="dxa"/>
          </w:tcPr>
          <w:p w:rsidR="000202A2" w:rsidRPr="003B66F6" w:rsidRDefault="00682BEA" w:rsidP="0094429C">
            <w:pPr>
              <w:snapToGrid w:val="0"/>
              <w:spacing w:line="360" w:lineRule="auto"/>
              <w:rPr>
                <w:rFonts w:eastAsia="宋体"/>
                <w:lang w:val="it-IT" w:eastAsia="zh-CN"/>
              </w:rPr>
            </w:pPr>
            <w:r w:rsidRPr="003B66F6">
              <w:rPr>
                <w:rFonts w:eastAsia="宋体"/>
                <w:lang w:val="it-IT" w:eastAsia="zh-CN"/>
              </w:rPr>
              <w:t>南华大学</w:t>
            </w:r>
          </w:p>
        </w:tc>
      </w:tr>
      <w:tr w:rsidR="000202A2" w:rsidRPr="003B66F6" w:rsidTr="0094429C">
        <w:tc>
          <w:tcPr>
            <w:tcW w:w="4012" w:type="dxa"/>
            <w:gridSpan w:val="2"/>
          </w:tcPr>
          <w:p w:rsidR="000202A2" w:rsidRPr="003B66F6" w:rsidRDefault="000202A2" w:rsidP="0094429C">
            <w:pPr>
              <w:snapToGrid w:val="0"/>
              <w:spacing w:line="360" w:lineRule="auto"/>
              <w:rPr>
                <w:lang w:val="it-IT"/>
              </w:rPr>
            </w:pPr>
            <w:r w:rsidRPr="003B66F6">
              <w:rPr>
                <w:lang w:val="it-IT"/>
              </w:rPr>
              <w:t>Tel</w:t>
            </w:r>
            <w:r w:rsidRPr="003B66F6">
              <w:rPr>
                <w:lang w:val="it-IT"/>
              </w:rPr>
              <w:t>︰</w:t>
            </w:r>
            <w:r w:rsidRPr="003B66F6">
              <w:rPr>
                <w:lang w:val="it-IT"/>
              </w:rPr>
              <w:t>86-21-39194735</w:t>
            </w:r>
          </w:p>
          <w:p w:rsidR="000202A2" w:rsidRPr="003B66F6" w:rsidRDefault="000202A2" w:rsidP="0094429C">
            <w:pPr>
              <w:snapToGrid w:val="0"/>
              <w:spacing w:line="360" w:lineRule="auto"/>
              <w:rPr>
                <w:lang w:val="it-IT"/>
              </w:rPr>
            </w:pPr>
            <w:r w:rsidRPr="003B66F6">
              <w:rPr>
                <w:lang w:val="it-IT"/>
              </w:rPr>
              <w:t>Fax: 86-21-39193021</w:t>
            </w:r>
          </w:p>
        </w:tc>
        <w:tc>
          <w:tcPr>
            <w:tcW w:w="3960" w:type="dxa"/>
          </w:tcPr>
          <w:p w:rsidR="00A31FC2" w:rsidRPr="003B66F6" w:rsidRDefault="00A31FC2" w:rsidP="00A31FC2">
            <w:pPr>
              <w:snapToGrid w:val="0"/>
              <w:spacing w:line="360" w:lineRule="auto"/>
              <w:rPr>
                <w:lang w:val="it-IT"/>
              </w:rPr>
            </w:pPr>
            <w:r w:rsidRPr="003B66F6">
              <w:rPr>
                <w:lang w:val="it-IT"/>
              </w:rPr>
              <w:t>Tel</w:t>
            </w:r>
            <w:r w:rsidRPr="003B66F6">
              <w:rPr>
                <w:lang w:val="it-IT"/>
              </w:rPr>
              <w:t>︰</w:t>
            </w:r>
            <w:r w:rsidRPr="003B66F6">
              <w:rPr>
                <w:lang w:val="it-IT"/>
              </w:rPr>
              <w:t>86-18674721749/0734-8281887</w:t>
            </w:r>
          </w:p>
          <w:p w:rsidR="000202A2" w:rsidRPr="003B66F6" w:rsidRDefault="00A31FC2" w:rsidP="00A31FC2">
            <w:pPr>
              <w:snapToGrid w:val="0"/>
              <w:spacing w:line="360" w:lineRule="auto"/>
              <w:rPr>
                <w:lang w:val="it-IT"/>
              </w:rPr>
            </w:pPr>
            <w:r w:rsidRPr="003B66F6">
              <w:rPr>
                <w:lang w:val="it-IT"/>
              </w:rPr>
              <w:t>Fax: 86-0734-8282251</w:t>
            </w:r>
          </w:p>
        </w:tc>
      </w:tr>
      <w:tr w:rsidR="000202A2" w:rsidRPr="003B66F6" w:rsidTr="0094429C">
        <w:tc>
          <w:tcPr>
            <w:tcW w:w="4012" w:type="dxa"/>
            <w:gridSpan w:val="2"/>
          </w:tcPr>
          <w:p w:rsidR="000202A2" w:rsidRPr="003B66F6" w:rsidRDefault="000202A2" w:rsidP="0094429C">
            <w:pPr>
              <w:snapToGrid w:val="0"/>
              <w:spacing w:line="360" w:lineRule="auto"/>
              <w:rPr>
                <w:lang w:val="it-IT"/>
              </w:rPr>
            </w:pPr>
            <w:r w:rsidRPr="003B66F6">
              <w:rPr>
                <w:lang w:val="it-IT"/>
              </w:rPr>
              <w:t>E-mail: liuwei@sinap.ac.cn</w:t>
            </w:r>
          </w:p>
        </w:tc>
        <w:tc>
          <w:tcPr>
            <w:tcW w:w="3960" w:type="dxa"/>
          </w:tcPr>
          <w:p w:rsidR="000202A2" w:rsidRPr="003B66F6" w:rsidRDefault="000202A2" w:rsidP="0094429C">
            <w:pPr>
              <w:snapToGrid w:val="0"/>
              <w:spacing w:line="360" w:lineRule="auto"/>
              <w:rPr>
                <w:lang w:val="it-IT"/>
              </w:rPr>
            </w:pPr>
            <w:r w:rsidRPr="003B66F6">
              <w:rPr>
                <w:lang w:val="it-IT"/>
              </w:rPr>
              <w:t>E-mail: shanjian0666@163.com</w:t>
            </w:r>
          </w:p>
        </w:tc>
      </w:tr>
      <w:tr w:rsidR="00996171" w:rsidRPr="003B66F6">
        <w:tc>
          <w:tcPr>
            <w:tcW w:w="3832" w:type="dxa"/>
          </w:tcPr>
          <w:p w:rsidR="00996171" w:rsidRPr="003B66F6" w:rsidRDefault="00996171">
            <w:pPr>
              <w:adjustRightInd w:val="0"/>
              <w:snapToGrid w:val="0"/>
              <w:spacing w:line="360" w:lineRule="auto"/>
              <w:rPr>
                <w:lang w:val="it-IT"/>
              </w:rPr>
            </w:pPr>
          </w:p>
        </w:tc>
        <w:tc>
          <w:tcPr>
            <w:tcW w:w="4140" w:type="dxa"/>
            <w:gridSpan w:val="2"/>
          </w:tcPr>
          <w:p w:rsidR="00996171" w:rsidRPr="003B66F6" w:rsidRDefault="00996171" w:rsidP="00093CF3">
            <w:pPr>
              <w:adjustRightInd w:val="0"/>
              <w:snapToGrid w:val="0"/>
              <w:spacing w:line="360" w:lineRule="auto"/>
              <w:rPr>
                <w:lang w:val="it-IT"/>
              </w:rPr>
            </w:pPr>
          </w:p>
        </w:tc>
      </w:tr>
      <w:tr w:rsidR="00996171" w:rsidRPr="003B66F6">
        <w:tc>
          <w:tcPr>
            <w:tcW w:w="7972" w:type="dxa"/>
            <w:gridSpan w:val="3"/>
          </w:tcPr>
          <w:p w:rsidR="00996171" w:rsidRPr="003B66F6" w:rsidRDefault="00682BEA">
            <w:pPr>
              <w:adjustRightInd w:val="0"/>
              <w:snapToGrid w:val="0"/>
              <w:spacing w:line="360" w:lineRule="auto"/>
              <w:rPr>
                <w:rFonts w:eastAsia="宋体"/>
                <w:b/>
                <w:lang w:eastAsia="zh-CN"/>
              </w:rPr>
            </w:pPr>
            <w:r w:rsidRPr="003B66F6">
              <w:rPr>
                <w:rFonts w:eastAsia="宋体"/>
                <w:b/>
                <w:lang w:eastAsia="zh-CN"/>
              </w:rPr>
              <w:t>台湾</w:t>
            </w:r>
          </w:p>
        </w:tc>
      </w:tr>
      <w:tr w:rsidR="00996171" w:rsidRPr="003B66F6">
        <w:tc>
          <w:tcPr>
            <w:tcW w:w="7972" w:type="dxa"/>
            <w:gridSpan w:val="3"/>
          </w:tcPr>
          <w:p w:rsidR="00996171" w:rsidRPr="003B66F6" w:rsidRDefault="00682BEA">
            <w:pPr>
              <w:adjustRightInd w:val="0"/>
              <w:snapToGrid w:val="0"/>
              <w:spacing w:line="360" w:lineRule="auto"/>
            </w:pPr>
            <w:r w:rsidRPr="003B66F6">
              <w:rPr>
                <w:rFonts w:eastAsia="宋体"/>
                <w:lang w:eastAsia="zh-CN"/>
              </w:rPr>
              <w:t>陈</w:t>
            </w:r>
            <w:r w:rsidRPr="003B66F6">
              <w:t>王琨</w:t>
            </w:r>
            <w:r w:rsidRPr="003B66F6">
              <w:rPr>
                <w:rFonts w:eastAsia="宋体"/>
                <w:lang w:eastAsia="zh-CN"/>
              </w:rPr>
              <w:t xml:space="preserve"> </w:t>
            </w:r>
            <w:r w:rsidR="00996171" w:rsidRPr="003B66F6">
              <w:t>博士</w:t>
            </w:r>
          </w:p>
        </w:tc>
      </w:tr>
      <w:tr w:rsidR="00996171" w:rsidRPr="003B66F6">
        <w:tc>
          <w:tcPr>
            <w:tcW w:w="7972" w:type="dxa"/>
            <w:gridSpan w:val="3"/>
          </w:tcPr>
          <w:p w:rsidR="00996171" w:rsidRPr="003B66F6" w:rsidRDefault="00682BEA">
            <w:pPr>
              <w:adjustRightInd w:val="0"/>
              <w:snapToGrid w:val="0"/>
              <w:spacing w:line="360" w:lineRule="auto"/>
            </w:pPr>
            <w:r w:rsidRPr="003B66F6">
              <w:t>景文科技大学环境与物业管理系</w:t>
            </w:r>
          </w:p>
        </w:tc>
      </w:tr>
      <w:tr w:rsidR="00996171" w:rsidRPr="003B66F6">
        <w:tc>
          <w:tcPr>
            <w:tcW w:w="7972" w:type="dxa"/>
            <w:gridSpan w:val="3"/>
          </w:tcPr>
          <w:p w:rsidR="00996171" w:rsidRPr="003B66F6" w:rsidRDefault="00996171">
            <w:pPr>
              <w:adjustRightInd w:val="0"/>
              <w:snapToGrid w:val="0"/>
              <w:spacing w:line="360" w:lineRule="auto"/>
            </w:pPr>
            <w:r w:rsidRPr="003B66F6">
              <w:rPr>
                <w:rFonts w:eastAsia="宋体"/>
                <w:lang w:eastAsia="zh-CN"/>
              </w:rPr>
              <w:t>Tel</w:t>
            </w:r>
            <w:r w:rsidRPr="003B66F6">
              <w:rPr>
                <w:rFonts w:eastAsia="宋体"/>
                <w:lang w:eastAsia="zh-CN"/>
              </w:rPr>
              <w:t>︰</w:t>
            </w:r>
            <w:r w:rsidRPr="003B66F6">
              <w:rPr>
                <w:rFonts w:eastAsia="宋体"/>
                <w:lang w:eastAsia="zh-CN"/>
              </w:rPr>
              <w:t>886-2-82122000 ext 6952 Fax</w:t>
            </w:r>
            <w:r w:rsidRPr="003B66F6">
              <w:rPr>
                <w:rFonts w:eastAsia="宋体"/>
                <w:lang w:eastAsia="zh-CN"/>
              </w:rPr>
              <w:t>︰</w:t>
            </w:r>
            <w:r w:rsidRPr="003B66F6">
              <w:rPr>
                <w:rFonts w:eastAsia="宋体"/>
                <w:lang w:eastAsia="zh-CN"/>
              </w:rPr>
              <w:t>886-2-82122559</w:t>
            </w:r>
          </w:p>
        </w:tc>
      </w:tr>
      <w:tr w:rsidR="00996171" w:rsidRPr="003B66F6">
        <w:tc>
          <w:tcPr>
            <w:tcW w:w="7972" w:type="dxa"/>
            <w:gridSpan w:val="3"/>
          </w:tcPr>
          <w:p w:rsidR="00996171" w:rsidRPr="003B66F6" w:rsidRDefault="00996171">
            <w:pPr>
              <w:adjustRightInd w:val="0"/>
              <w:snapToGrid w:val="0"/>
              <w:spacing w:line="360" w:lineRule="auto"/>
              <w:jc w:val="both"/>
              <w:rPr>
                <w:rStyle w:val="a4"/>
                <w:color w:val="auto"/>
                <w:lang w:eastAsia="zh-TW"/>
              </w:rPr>
            </w:pPr>
            <w:r w:rsidRPr="003B66F6">
              <w:rPr>
                <w:rFonts w:eastAsia="宋体"/>
                <w:lang w:eastAsia="zh-CN"/>
              </w:rPr>
              <w:t>E-mail</w:t>
            </w:r>
            <w:r w:rsidRPr="003B66F6">
              <w:rPr>
                <w:rFonts w:eastAsia="宋体"/>
                <w:lang w:eastAsia="zh-CN"/>
              </w:rPr>
              <w:t>︰</w:t>
            </w:r>
            <w:r w:rsidRPr="003B66F6">
              <w:rPr>
                <w:rFonts w:eastAsia="宋体"/>
                <w:lang w:eastAsia="zh-CN"/>
              </w:rPr>
              <w:t>csee2010@gmail.com</w:t>
            </w:r>
          </w:p>
        </w:tc>
      </w:tr>
    </w:tbl>
    <w:p w:rsidR="00996171" w:rsidRPr="003B66F6" w:rsidRDefault="00996171" w:rsidP="003B66F6">
      <w:pPr>
        <w:pageBreakBefore/>
        <w:spacing w:line="360" w:lineRule="auto"/>
        <w:jc w:val="center"/>
        <w:outlineLvl w:val="1"/>
        <w:rPr>
          <w:rFonts w:eastAsia="宋体"/>
          <w:b/>
          <w:color w:val="000000"/>
          <w:sz w:val="28"/>
          <w:szCs w:val="28"/>
        </w:rPr>
      </w:pPr>
      <w:r w:rsidRPr="003B66F6">
        <w:rPr>
          <w:rFonts w:eastAsia="宋体"/>
          <w:b/>
          <w:color w:val="000000"/>
          <w:sz w:val="28"/>
          <w:szCs w:val="28"/>
        </w:rPr>
        <w:lastRenderedPageBreak/>
        <w:t>附件二</w:t>
      </w:r>
      <w:r w:rsidRPr="003B66F6">
        <w:rPr>
          <w:rFonts w:eastAsia="宋体"/>
          <w:b/>
          <w:color w:val="000000"/>
          <w:sz w:val="28"/>
          <w:szCs w:val="28"/>
          <w:lang w:eastAsia="zh-CN"/>
        </w:rPr>
        <w:t xml:space="preserve"> </w:t>
      </w:r>
      <w:r w:rsidR="00682BEA" w:rsidRPr="003B66F6">
        <w:rPr>
          <w:rFonts w:eastAsia="宋体"/>
          <w:b/>
          <w:color w:val="000000"/>
          <w:sz w:val="28"/>
          <w:szCs w:val="28"/>
        </w:rPr>
        <w:t>投稿</w:t>
      </w:r>
      <w:r w:rsidR="00682BEA" w:rsidRPr="003B66F6">
        <w:rPr>
          <w:rFonts w:eastAsia="宋体"/>
          <w:b/>
          <w:color w:val="000000"/>
          <w:sz w:val="28"/>
          <w:szCs w:val="28"/>
          <w:lang w:eastAsia="zh-CN"/>
        </w:rPr>
        <w:t>论文</w:t>
      </w:r>
      <w:r w:rsidR="00682BEA" w:rsidRPr="003B66F6">
        <w:rPr>
          <w:rFonts w:eastAsia="宋体"/>
          <w:b/>
          <w:color w:val="000000"/>
          <w:sz w:val="28"/>
          <w:szCs w:val="28"/>
        </w:rPr>
        <w:t>排版要求</w:t>
      </w:r>
    </w:p>
    <w:p w:rsidR="00682BEA" w:rsidRPr="003B66F6" w:rsidRDefault="00996171" w:rsidP="00093CF3">
      <w:pPr>
        <w:snapToGrid w:val="0"/>
        <w:spacing w:beforeLines="50"/>
        <w:ind w:left="180" w:hangingChars="75" w:hanging="180"/>
        <w:jc w:val="both"/>
        <w:rPr>
          <w:rFonts w:eastAsia="宋体"/>
          <w:color w:val="000000"/>
          <w:lang w:eastAsia="zh-CN"/>
        </w:rPr>
      </w:pPr>
      <w:r w:rsidRPr="003B66F6">
        <w:rPr>
          <w:rFonts w:eastAsia="宋体"/>
          <w:color w:val="000000"/>
          <w:lang w:eastAsia="zh-CN"/>
        </w:rPr>
        <w:t>1</w:t>
      </w:r>
      <w:r w:rsidR="00682BEA" w:rsidRPr="003B66F6">
        <w:rPr>
          <w:rFonts w:eastAsia="宋体"/>
          <w:color w:val="000000"/>
          <w:lang w:eastAsia="zh-CN"/>
        </w:rPr>
        <w:t>规格︰论文按</w:t>
      </w:r>
      <w:r w:rsidR="00682BEA" w:rsidRPr="003B66F6">
        <w:rPr>
          <w:rFonts w:eastAsia="宋体"/>
          <w:color w:val="000000"/>
          <w:lang w:eastAsia="zh-CN"/>
        </w:rPr>
        <w:t>A4</w:t>
      </w:r>
      <w:r w:rsidR="00682BEA" w:rsidRPr="003B66F6">
        <w:rPr>
          <w:rFonts w:eastAsia="宋体"/>
          <w:color w:val="000000"/>
          <w:lang w:eastAsia="zh-CN"/>
        </w:rPr>
        <w:t>版排（纸张规格为</w:t>
      </w:r>
      <w:r w:rsidR="00682BEA" w:rsidRPr="003B66F6">
        <w:rPr>
          <w:rFonts w:eastAsia="宋体"/>
          <w:color w:val="000000"/>
          <w:lang w:eastAsia="zh-CN"/>
        </w:rPr>
        <w:t>21cm</w:t>
      </w:r>
      <w:r w:rsidR="00682BEA" w:rsidRPr="003B66F6">
        <w:rPr>
          <w:rFonts w:eastAsia="宋体"/>
          <w:color w:val="000000"/>
          <w:lang w:eastAsia="zh-CN"/>
        </w:rPr>
        <w:t>29.5cm</w:t>
      </w:r>
      <w:r w:rsidR="00682BEA" w:rsidRPr="003B66F6">
        <w:rPr>
          <w:rFonts w:eastAsia="宋体"/>
          <w:color w:val="000000"/>
          <w:lang w:eastAsia="zh-CN"/>
        </w:rPr>
        <w:t>），版面上界</w:t>
      </w:r>
      <w:r w:rsidR="00682BEA" w:rsidRPr="003B66F6">
        <w:rPr>
          <w:rFonts w:eastAsia="宋体"/>
          <w:color w:val="000000"/>
          <w:lang w:eastAsia="zh-CN"/>
        </w:rPr>
        <w:t>2.5cm</w:t>
      </w:r>
      <w:r w:rsidR="00682BEA" w:rsidRPr="003B66F6">
        <w:rPr>
          <w:rFonts w:eastAsia="宋体"/>
          <w:color w:val="000000"/>
          <w:lang w:eastAsia="zh-CN"/>
        </w:rPr>
        <w:t>，下界</w:t>
      </w:r>
      <w:r w:rsidR="00682BEA" w:rsidRPr="003B66F6">
        <w:rPr>
          <w:rFonts w:eastAsia="宋体"/>
          <w:color w:val="000000"/>
          <w:lang w:eastAsia="zh-CN"/>
        </w:rPr>
        <w:t>3.0cm</w:t>
      </w:r>
      <w:r w:rsidR="00682BEA" w:rsidRPr="003B66F6">
        <w:rPr>
          <w:rFonts w:eastAsia="宋体"/>
          <w:color w:val="000000"/>
          <w:lang w:eastAsia="zh-CN"/>
        </w:rPr>
        <w:t>，左界</w:t>
      </w:r>
      <w:r w:rsidR="00682BEA" w:rsidRPr="003B66F6">
        <w:rPr>
          <w:rFonts w:eastAsia="宋体"/>
          <w:color w:val="000000"/>
          <w:lang w:eastAsia="zh-CN"/>
        </w:rPr>
        <w:t>2.5cm</w:t>
      </w:r>
      <w:r w:rsidR="00682BEA" w:rsidRPr="003B66F6">
        <w:rPr>
          <w:rFonts w:eastAsia="宋体"/>
          <w:color w:val="000000"/>
          <w:lang w:eastAsia="zh-CN"/>
        </w:rPr>
        <w:t>，右界</w:t>
      </w:r>
      <w:r w:rsidR="00682BEA" w:rsidRPr="003B66F6">
        <w:rPr>
          <w:rFonts w:eastAsia="宋体"/>
          <w:color w:val="000000"/>
          <w:lang w:eastAsia="zh-CN"/>
        </w:rPr>
        <w:t>2.5cm</w:t>
      </w:r>
      <w:r w:rsidR="00682BEA" w:rsidRPr="003B66F6">
        <w:rPr>
          <w:rFonts w:eastAsia="宋体"/>
          <w:color w:val="000000"/>
          <w:lang w:eastAsia="zh-CN"/>
        </w:rPr>
        <w:t>。</w:t>
      </w:r>
    </w:p>
    <w:p w:rsidR="00996171" w:rsidRPr="003B66F6" w:rsidRDefault="00996171" w:rsidP="00093CF3">
      <w:pPr>
        <w:snapToGrid w:val="0"/>
        <w:spacing w:beforeLines="50"/>
        <w:ind w:left="180" w:hangingChars="75" w:hanging="180"/>
        <w:jc w:val="both"/>
        <w:rPr>
          <w:rFonts w:eastAsia="宋体"/>
          <w:color w:val="000000"/>
        </w:rPr>
      </w:pPr>
      <w:r w:rsidRPr="003B66F6">
        <w:rPr>
          <w:rFonts w:eastAsia="宋体"/>
          <w:color w:val="000000"/>
          <w:lang w:eastAsia="zh-CN"/>
        </w:rPr>
        <w:t>2.</w:t>
      </w:r>
      <w:r w:rsidR="00682BEA" w:rsidRPr="003B66F6">
        <w:rPr>
          <w:rFonts w:eastAsia="宋体"/>
        </w:rPr>
        <w:t xml:space="preserve"> </w:t>
      </w:r>
      <w:r w:rsidR="00682BEA" w:rsidRPr="003B66F6">
        <w:rPr>
          <w:rFonts w:eastAsia="宋体"/>
          <w:color w:val="000000"/>
        </w:rPr>
        <w:t>论文内容请依下列顺序和要求撰写</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1</w:t>
      </w:r>
      <w:r w:rsidR="00682BEA" w:rsidRPr="003B66F6">
        <w:rPr>
          <w:rFonts w:eastAsia="宋体"/>
          <w:color w:val="000000"/>
        </w:rPr>
        <w:t>）标题︰宜简明（下空一行）</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2</w:t>
      </w:r>
      <w:r w:rsidR="00682BEA" w:rsidRPr="003B66F6">
        <w:rPr>
          <w:rFonts w:eastAsia="宋体"/>
          <w:color w:val="000000"/>
        </w:rPr>
        <w:t>）作者姓名</w:t>
      </w:r>
      <w:r w:rsidR="00682BEA" w:rsidRPr="003B66F6">
        <w:rPr>
          <w:rFonts w:eastAsia="宋体"/>
          <w:color w:val="000000"/>
          <w:lang w:eastAsia="zh-CN"/>
        </w:rPr>
        <w:t>：</w:t>
      </w:r>
      <w:r w:rsidR="00682BEA" w:rsidRPr="003B66F6">
        <w:rPr>
          <w:rFonts w:eastAsia="宋体"/>
          <w:color w:val="000000"/>
        </w:rPr>
        <w:t>若有多位作者</w:t>
      </w:r>
      <w:r w:rsidR="00682BEA" w:rsidRPr="003B66F6">
        <w:rPr>
          <w:rFonts w:eastAsia="宋体"/>
          <w:color w:val="000000"/>
          <w:lang w:eastAsia="zh-CN"/>
        </w:rPr>
        <w:t>，</w:t>
      </w:r>
      <w:r w:rsidR="00682BEA" w:rsidRPr="003B66F6">
        <w:rPr>
          <w:rFonts w:eastAsia="宋体"/>
          <w:color w:val="000000"/>
        </w:rPr>
        <w:t>每位作者姓名间空五个中文字距</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3</w:t>
      </w:r>
      <w:r w:rsidR="00682BEA" w:rsidRPr="003B66F6">
        <w:rPr>
          <w:rFonts w:eastAsia="宋体"/>
          <w:color w:val="000000"/>
        </w:rPr>
        <w:t>）作者任职单位及位址</w:t>
      </w:r>
      <w:r w:rsidR="00682BEA" w:rsidRPr="003B66F6">
        <w:rPr>
          <w:rFonts w:eastAsia="宋体"/>
          <w:color w:val="000000"/>
          <w:lang w:eastAsia="zh-CN"/>
        </w:rPr>
        <w:t>：</w:t>
      </w:r>
      <w:r w:rsidR="00682BEA" w:rsidRPr="003B66F6">
        <w:rPr>
          <w:rFonts w:eastAsia="宋体"/>
          <w:color w:val="000000"/>
        </w:rPr>
        <w:t>若作者为不同单位</w:t>
      </w:r>
      <w:r w:rsidR="00682BEA" w:rsidRPr="003B66F6">
        <w:rPr>
          <w:rFonts w:eastAsia="宋体"/>
          <w:color w:val="000000"/>
          <w:lang w:eastAsia="zh-CN"/>
        </w:rPr>
        <w:t>，</w:t>
      </w:r>
      <w:r w:rsidR="00682BEA" w:rsidRPr="003B66F6">
        <w:rPr>
          <w:rFonts w:eastAsia="宋体"/>
          <w:color w:val="000000"/>
        </w:rPr>
        <w:t>请以</w:t>
      </w:r>
      <w:r w:rsidR="00682BEA" w:rsidRPr="003B66F6">
        <w:rPr>
          <w:rFonts w:eastAsia="宋体"/>
          <w:color w:val="000000"/>
        </w:rPr>
        <w:t>1, 2, 3……</w:t>
      </w:r>
      <w:r w:rsidR="00682BEA" w:rsidRPr="003B66F6">
        <w:rPr>
          <w:rFonts w:eastAsia="宋体"/>
          <w:color w:val="000000"/>
        </w:rPr>
        <w:t>分别注明（下空一行）</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4</w:t>
      </w:r>
      <w:r w:rsidR="00682BEA" w:rsidRPr="003B66F6">
        <w:rPr>
          <w:rFonts w:eastAsia="宋体"/>
          <w:color w:val="000000"/>
        </w:rPr>
        <w:t>）摘要</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5</w:t>
      </w:r>
      <w:r w:rsidR="00682BEA" w:rsidRPr="003B66F6">
        <w:rPr>
          <w:rFonts w:eastAsia="宋体"/>
          <w:color w:val="000000"/>
        </w:rPr>
        <w:t>）关键词（下空一行）</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6</w:t>
      </w:r>
      <w:r w:rsidR="00682BEA" w:rsidRPr="003B66F6">
        <w:rPr>
          <w:rFonts w:eastAsia="宋体"/>
          <w:color w:val="000000"/>
        </w:rPr>
        <w:t>）正文（结束后空一行）</w:t>
      </w:r>
      <w:r w:rsidR="00682BEA" w:rsidRPr="003B66F6">
        <w:rPr>
          <w:rFonts w:eastAsia="宋体"/>
          <w:color w:val="000000"/>
          <w:lang w:eastAsia="zh-CN"/>
        </w:rPr>
        <w:t>。</w:t>
      </w:r>
      <w:r w:rsidR="00682BEA" w:rsidRPr="003B66F6">
        <w:rPr>
          <w:rFonts w:eastAsia="宋体"/>
          <w:color w:val="000000"/>
        </w:rPr>
        <w:t>（</w:t>
      </w:r>
      <w:r w:rsidR="00682BEA" w:rsidRPr="003B66F6">
        <w:rPr>
          <w:rFonts w:eastAsia="宋体"/>
          <w:color w:val="000000"/>
        </w:rPr>
        <w:t>7</w:t>
      </w:r>
      <w:r w:rsidR="00682BEA" w:rsidRPr="003B66F6">
        <w:rPr>
          <w:rFonts w:eastAsia="宋体"/>
          <w:color w:val="000000"/>
        </w:rPr>
        <w:t>）参考文献</w:t>
      </w:r>
      <w:r w:rsidR="00682BEA" w:rsidRPr="003B66F6">
        <w:rPr>
          <w:rFonts w:eastAsia="宋体"/>
          <w:color w:val="000000"/>
          <w:lang w:eastAsia="zh-CN"/>
        </w:rPr>
        <w:t>。</w:t>
      </w:r>
    </w:p>
    <w:p w:rsidR="00996171" w:rsidRPr="003B66F6" w:rsidRDefault="00996171" w:rsidP="00093CF3">
      <w:pPr>
        <w:snapToGrid w:val="0"/>
        <w:spacing w:beforeLines="50"/>
        <w:ind w:left="181" w:hangingChars="75" w:hanging="181"/>
        <w:jc w:val="both"/>
        <w:rPr>
          <w:rFonts w:eastAsia="宋体"/>
          <w:color w:val="000000"/>
        </w:rPr>
      </w:pPr>
      <w:r w:rsidRPr="003B66F6">
        <w:rPr>
          <w:rFonts w:eastAsia="宋体"/>
          <w:b/>
          <w:color w:val="000000"/>
          <w:lang w:eastAsia="zh-CN"/>
        </w:rPr>
        <w:t>3.</w:t>
      </w:r>
      <w:r w:rsidR="00682BEA" w:rsidRPr="003B66F6">
        <w:rPr>
          <w:rFonts w:eastAsia="宋体"/>
        </w:rPr>
        <w:t xml:space="preserve"> </w:t>
      </w:r>
      <w:r w:rsidR="00682BEA" w:rsidRPr="003B66F6">
        <w:rPr>
          <w:rFonts w:eastAsia="宋体"/>
          <w:b/>
          <w:color w:val="000000"/>
          <w:u w:val="single"/>
        </w:rPr>
        <w:t>每篇论文至多以</w:t>
      </w:r>
      <w:r w:rsidR="00682BEA" w:rsidRPr="003B66F6">
        <w:rPr>
          <w:rFonts w:eastAsia="宋体"/>
          <w:b/>
          <w:color w:val="000000"/>
          <w:u w:val="single"/>
        </w:rPr>
        <w:t>6</w:t>
      </w:r>
      <w:r w:rsidR="00682BEA" w:rsidRPr="003B66F6">
        <w:rPr>
          <w:rFonts w:eastAsia="宋体"/>
          <w:b/>
          <w:color w:val="000000"/>
          <w:u w:val="single"/>
        </w:rPr>
        <w:t>页为限（含图表、参考文献等），超过者将予以退件。</w:t>
      </w:r>
      <w:r w:rsidR="00682BEA" w:rsidRPr="003B66F6">
        <w:rPr>
          <w:rFonts w:eastAsia="宋体"/>
          <w:b/>
          <w:color w:val="000000"/>
        </w:rPr>
        <w:t>但会议特邀代表发言不受此限制。</w:t>
      </w:r>
    </w:p>
    <w:p w:rsidR="00996171" w:rsidRPr="003B66F6" w:rsidRDefault="00996171" w:rsidP="00093CF3">
      <w:pPr>
        <w:snapToGrid w:val="0"/>
        <w:spacing w:beforeLines="50"/>
        <w:ind w:left="180" w:hangingChars="75" w:hanging="180"/>
        <w:jc w:val="both"/>
        <w:rPr>
          <w:rFonts w:eastAsia="宋体"/>
          <w:color w:val="000000"/>
        </w:rPr>
      </w:pPr>
      <w:r w:rsidRPr="003B66F6">
        <w:rPr>
          <w:rFonts w:eastAsia="宋体"/>
          <w:color w:val="000000"/>
          <w:lang w:eastAsia="zh-CN"/>
        </w:rPr>
        <w:t>4.</w:t>
      </w:r>
      <w:r w:rsidR="00682BEA" w:rsidRPr="003B66F6">
        <w:rPr>
          <w:rFonts w:eastAsia="宋体"/>
        </w:rPr>
        <w:t xml:space="preserve"> </w:t>
      </w:r>
      <w:r w:rsidR="00682BEA" w:rsidRPr="003B66F6">
        <w:rPr>
          <w:rFonts w:eastAsia="宋体"/>
          <w:color w:val="000000"/>
        </w:rPr>
        <w:t>论文字体</w:t>
      </w:r>
      <w:r w:rsidR="00682BEA" w:rsidRPr="003B66F6">
        <w:rPr>
          <w:rFonts w:eastAsia="宋体"/>
          <w:color w:val="000000"/>
          <w:lang w:eastAsia="zh-CN"/>
        </w:rPr>
        <w:t>：</w:t>
      </w:r>
      <w:r w:rsidR="00682BEA" w:rsidRPr="003B66F6">
        <w:rPr>
          <w:rFonts w:eastAsia="宋体"/>
          <w:color w:val="000000"/>
        </w:rPr>
        <w:t>全文请採用标楷体</w:t>
      </w:r>
      <w:r w:rsidR="00682BEA" w:rsidRPr="003B66F6">
        <w:rPr>
          <w:rFonts w:eastAsia="宋体"/>
          <w:color w:val="000000"/>
          <w:lang w:eastAsia="zh-CN"/>
        </w:rPr>
        <w:t>，</w:t>
      </w:r>
      <w:r w:rsidR="00682BEA" w:rsidRPr="003B66F6">
        <w:rPr>
          <w:rFonts w:eastAsia="宋体"/>
          <w:color w:val="000000"/>
        </w:rPr>
        <w:t>英文请採用</w:t>
      </w:r>
      <w:r w:rsidR="00682BEA" w:rsidRPr="003B66F6">
        <w:rPr>
          <w:rFonts w:eastAsia="宋体"/>
          <w:color w:val="000000"/>
        </w:rPr>
        <w:t>Times New Roman</w:t>
      </w:r>
      <w:r w:rsidR="00682BEA" w:rsidRPr="003B66F6">
        <w:rPr>
          <w:rFonts w:eastAsia="宋体"/>
          <w:color w:val="000000"/>
          <w:lang w:eastAsia="zh-CN"/>
        </w:rPr>
        <w:t>。</w:t>
      </w:r>
      <w:r w:rsidR="00682BEA" w:rsidRPr="003B66F6">
        <w:rPr>
          <w:rFonts w:eastAsia="宋体"/>
          <w:color w:val="000000"/>
        </w:rPr>
        <w:t>字体大小</w:t>
      </w:r>
      <w:r w:rsidR="00682BEA" w:rsidRPr="003B66F6">
        <w:rPr>
          <w:rFonts w:eastAsia="宋体"/>
          <w:color w:val="000000"/>
          <w:lang w:eastAsia="zh-CN"/>
        </w:rPr>
        <w:t>:</w:t>
      </w:r>
      <w:r w:rsidR="00682BEA" w:rsidRPr="003B66F6">
        <w:rPr>
          <w:rFonts w:eastAsia="宋体"/>
          <w:color w:val="000000"/>
        </w:rPr>
        <w:t>正文标题採用</w:t>
      </w:r>
      <w:r w:rsidR="00682BEA" w:rsidRPr="003B66F6">
        <w:rPr>
          <w:rFonts w:eastAsia="宋体"/>
          <w:color w:val="000000"/>
        </w:rPr>
        <w:t>14</w:t>
      </w:r>
      <w:r w:rsidR="00682BEA" w:rsidRPr="003B66F6">
        <w:rPr>
          <w:rFonts w:eastAsia="宋体"/>
          <w:color w:val="000000"/>
        </w:rPr>
        <w:t>号（四号）字并加粗</w:t>
      </w:r>
      <w:r w:rsidR="00682BEA" w:rsidRPr="003B66F6">
        <w:rPr>
          <w:rFonts w:eastAsia="宋体"/>
          <w:color w:val="000000"/>
          <w:lang w:eastAsia="zh-CN"/>
        </w:rPr>
        <w:t>,</w:t>
      </w:r>
      <w:r w:rsidR="00682BEA" w:rsidRPr="003B66F6">
        <w:rPr>
          <w:rFonts w:eastAsia="宋体"/>
          <w:color w:val="000000"/>
        </w:rPr>
        <w:t>作者姓名及各章节标题採用</w:t>
      </w:r>
      <w:r w:rsidR="00682BEA" w:rsidRPr="003B66F6">
        <w:rPr>
          <w:rFonts w:eastAsia="宋体"/>
          <w:color w:val="000000"/>
        </w:rPr>
        <w:t>12</w:t>
      </w:r>
      <w:r w:rsidR="00682BEA" w:rsidRPr="003B66F6">
        <w:rPr>
          <w:rFonts w:eastAsia="宋体"/>
          <w:color w:val="000000"/>
        </w:rPr>
        <w:t>号（小四）字并加粗</w:t>
      </w:r>
      <w:r w:rsidR="00682BEA" w:rsidRPr="003B66F6">
        <w:rPr>
          <w:rFonts w:eastAsia="宋体"/>
          <w:color w:val="000000"/>
          <w:lang w:eastAsia="zh-CN"/>
        </w:rPr>
        <w:t>,</w:t>
      </w:r>
      <w:r w:rsidR="00682BEA" w:rsidRPr="003B66F6">
        <w:rPr>
          <w:rFonts w:eastAsia="宋体"/>
          <w:color w:val="000000"/>
        </w:rPr>
        <w:t>摘要、关键词、正文、参考文献採用</w:t>
      </w:r>
      <w:r w:rsidR="00682BEA" w:rsidRPr="003B66F6">
        <w:rPr>
          <w:rFonts w:eastAsia="宋体"/>
          <w:color w:val="000000"/>
        </w:rPr>
        <w:t>10.5</w:t>
      </w:r>
      <w:r w:rsidR="00682BEA" w:rsidRPr="003B66F6">
        <w:rPr>
          <w:rFonts w:eastAsia="宋体"/>
          <w:color w:val="000000"/>
        </w:rPr>
        <w:t>号（五号）字</w:t>
      </w:r>
      <w:r w:rsidR="00682BEA" w:rsidRPr="003B66F6">
        <w:rPr>
          <w:rFonts w:eastAsia="宋体"/>
          <w:color w:val="000000"/>
          <w:lang w:eastAsia="zh-CN"/>
        </w:rPr>
        <w:t>.</w:t>
      </w:r>
    </w:p>
    <w:p w:rsidR="00682BEA" w:rsidRPr="003B66F6" w:rsidRDefault="00996171" w:rsidP="00093CF3">
      <w:pPr>
        <w:snapToGrid w:val="0"/>
        <w:spacing w:beforeLines="50"/>
        <w:ind w:left="180" w:hangingChars="75" w:hanging="180"/>
        <w:jc w:val="both"/>
        <w:rPr>
          <w:rFonts w:eastAsia="宋体"/>
          <w:color w:val="000000"/>
          <w:lang w:eastAsia="zh-CN"/>
        </w:rPr>
      </w:pPr>
      <w:r w:rsidRPr="003B66F6">
        <w:rPr>
          <w:rFonts w:eastAsia="宋体"/>
          <w:color w:val="000000"/>
          <w:lang w:eastAsia="zh-CN"/>
        </w:rPr>
        <w:t>5.</w:t>
      </w:r>
      <w:r w:rsidR="00682BEA" w:rsidRPr="003B66F6">
        <w:rPr>
          <w:rFonts w:eastAsia="宋体"/>
        </w:rPr>
        <w:t xml:space="preserve"> </w:t>
      </w:r>
      <w:r w:rsidR="00682BEA" w:rsidRPr="003B66F6">
        <w:rPr>
          <w:rFonts w:eastAsia="宋体"/>
          <w:color w:val="000000"/>
        </w:rPr>
        <w:t>论文标题层次排版原则</w:t>
      </w:r>
      <w:r w:rsidR="00E238DC" w:rsidRPr="003B66F6">
        <w:rPr>
          <w:rFonts w:eastAsia="宋体"/>
          <w:color w:val="000000"/>
          <w:lang w:eastAsia="zh-CN"/>
        </w:rPr>
        <w:t>:</w:t>
      </w:r>
      <w:r w:rsidR="00682BEA" w:rsidRPr="003B66F6">
        <w:rPr>
          <w:rFonts w:eastAsia="宋体"/>
          <w:color w:val="000000"/>
        </w:rPr>
        <w:t>论文标题、作者姓名、作者任职单位及位址居中排</w:t>
      </w:r>
      <w:r w:rsidR="00E238DC" w:rsidRPr="003B66F6">
        <w:rPr>
          <w:rFonts w:eastAsia="宋体"/>
          <w:color w:val="000000"/>
          <w:lang w:eastAsia="zh-CN"/>
        </w:rPr>
        <w:t>;</w:t>
      </w:r>
      <w:r w:rsidR="00682BEA" w:rsidRPr="003B66F6">
        <w:rPr>
          <w:rFonts w:eastAsia="宋体"/>
          <w:color w:val="000000"/>
        </w:rPr>
        <w:t>摘要、关键词、正文、参考文献请从文稿左端向右排</w:t>
      </w:r>
      <w:r w:rsidR="00E238DC" w:rsidRPr="003B66F6">
        <w:rPr>
          <w:rFonts w:eastAsia="宋体"/>
          <w:color w:val="000000"/>
          <w:lang w:eastAsia="zh-CN"/>
        </w:rPr>
        <w:t>;</w:t>
      </w:r>
      <w:r w:rsidR="00682BEA" w:rsidRPr="003B66F6">
        <w:rPr>
          <w:rFonts w:eastAsia="宋体"/>
          <w:color w:val="000000"/>
        </w:rPr>
        <w:t>正文层次编号採用阿拉伯数字，形式为︰</w:t>
      </w:r>
      <w:r w:rsidR="00682BEA" w:rsidRPr="003B66F6">
        <w:rPr>
          <w:rFonts w:eastAsia="宋体"/>
          <w:color w:val="000000"/>
        </w:rPr>
        <w:t>1</w:t>
      </w:r>
      <w:r w:rsidR="00682BEA" w:rsidRPr="003B66F6">
        <w:rPr>
          <w:rFonts w:eastAsia="宋体"/>
          <w:color w:val="000000"/>
        </w:rPr>
        <w:t>、</w:t>
      </w:r>
      <w:r w:rsidR="00682BEA" w:rsidRPr="003B66F6">
        <w:rPr>
          <w:rFonts w:eastAsia="宋体"/>
          <w:color w:val="000000"/>
        </w:rPr>
        <w:t>1.1</w:t>
      </w:r>
      <w:r w:rsidR="00682BEA" w:rsidRPr="003B66F6">
        <w:rPr>
          <w:rFonts w:eastAsia="宋体"/>
          <w:color w:val="000000"/>
        </w:rPr>
        <w:t>、</w:t>
      </w:r>
      <w:r w:rsidR="00682BEA" w:rsidRPr="003B66F6">
        <w:rPr>
          <w:rFonts w:eastAsia="宋体"/>
          <w:color w:val="000000"/>
        </w:rPr>
        <w:t>1.1.1</w:t>
      </w:r>
      <w:r w:rsidR="00682BEA" w:rsidRPr="003B66F6">
        <w:rPr>
          <w:rFonts w:eastAsia="宋体"/>
          <w:color w:val="000000"/>
        </w:rPr>
        <w:t>。</w:t>
      </w:r>
    </w:p>
    <w:p w:rsidR="00E238DC" w:rsidRPr="003B66F6" w:rsidRDefault="00996171" w:rsidP="00E238DC">
      <w:pPr>
        <w:snapToGrid w:val="0"/>
        <w:spacing w:beforeLines="50"/>
        <w:ind w:left="180" w:hangingChars="75" w:hanging="180"/>
        <w:jc w:val="both"/>
        <w:rPr>
          <w:rFonts w:eastAsia="宋体"/>
          <w:color w:val="000000"/>
          <w:lang w:eastAsia="zh-CN"/>
        </w:rPr>
      </w:pPr>
      <w:r w:rsidRPr="003B66F6">
        <w:rPr>
          <w:rFonts w:eastAsia="宋体"/>
          <w:color w:val="000000"/>
          <w:lang w:eastAsia="zh-CN"/>
        </w:rPr>
        <w:t>6.</w:t>
      </w:r>
      <w:r w:rsidR="00E238DC" w:rsidRPr="003B66F6">
        <w:rPr>
          <w:rFonts w:eastAsia="宋体"/>
        </w:rPr>
        <w:t xml:space="preserve"> </w:t>
      </w:r>
      <w:r w:rsidR="00E238DC" w:rsidRPr="003B66F6">
        <w:rPr>
          <w:rFonts w:eastAsia="宋体"/>
          <w:color w:val="000000"/>
        </w:rPr>
        <w:t>文字稿中的图表请随文插入为原则，图表编号以图</w:t>
      </w:r>
      <w:r w:rsidR="00E238DC" w:rsidRPr="003B66F6">
        <w:rPr>
          <w:rFonts w:eastAsia="宋体"/>
          <w:color w:val="000000"/>
        </w:rPr>
        <w:t>1</w:t>
      </w:r>
      <w:r w:rsidR="00E238DC" w:rsidRPr="003B66F6">
        <w:rPr>
          <w:rFonts w:eastAsia="宋体"/>
          <w:color w:val="000000"/>
        </w:rPr>
        <w:t>（表</w:t>
      </w:r>
      <w:r w:rsidR="00E238DC" w:rsidRPr="003B66F6">
        <w:rPr>
          <w:rFonts w:eastAsia="宋体"/>
          <w:color w:val="000000"/>
        </w:rPr>
        <w:t>1</w:t>
      </w:r>
      <w:r w:rsidR="00E238DC" w:rsidRPr="003B66F6">
        <w:rPr>
          <w:rFonts w:eastAsia="宋体"/>
          <w:color w:val="000000"/>
        </w:rPr>
        <w:t>）</w:t>
      </w:r>
      <w:r w:rsidR="00E238DC" w:rsidRPr="003B66F6">
        <w:rPr>
          <w:rFonts w:eastAsia="宋体"/>
          <w:color w:val="000000"/>
        </w:rPr>
        <w:t>,</w:t>
      </w:r>
      <w:r w:rsidR="00E238DC" w:rsidRPr="003B66F6">
        <w:rPr>
          <w:rFonts w:eastAsia="宋体"/>
          <w:color w:val="000000"/>
        </w:rPr>
        <w:t>图</w:t>
      </w:r>
      <w:r w:rsidR="00E238DC" w:rsidRPr="003B66F6">
        <w:rPr>
          <w:rFonts w:eastAsia="宋体"/>
          <w:color w:val="000000"/>
        </w:rPr>
        <w:t xml:space="preserve"> 2</w:t>
      </w:r>
      <w:r w:rsidR="00E238DC" w:rsidRPr="003B66F6">
        <w:rPr>
          <w:rFonts w:eastAsia="宋体"/>
          <w:color w:val="000000"/>
        </w:rPr>
        <w:t>（表</w:t>
      </w:r>
      <w:r w:rsidR="00E238DC" w:rsidRPr="003B66F6">
        <w:rPr>
          <w:rFonts w:eastAsia="宋体"/>
          <w:color w:val="000000"/>
        </w:rPr>
        <w:t>2</w:t>
      </w:r>
      <w:r w:rsidR="00E238DC" w:rsidRPr="003B66F6">
        <w:rPr>
          <w:rFonts w:eastAsia="宋体"/>
          <w:color w:val="000000"/>
        </w:rPr>
        <w:t>）</w:t>
      </w:r>
      <w:r w:rsidR="00E238DC" w:rsidRPr="003B66F6">
        <w:rPr>
          <w:rFonts w:eastAsia="宋体"/>
          <w:color w:val="000000"/>
        </w:rPr>
        <w:t>, …</w:t>
      </w:r>
      <w:r w:rsidR="00E238DC" w:rsidRPr="003B66F6">
        <w:rPr>
          <w:rFonts w:eastAsia="宋体"/>
          <w:color w:val="000000"/>
        </w:rPr>
        <w:t>等阿拉伯数字表示</w:t>
      </w:r>
      <w:r w:rsidR="00E238DC" w:rsidRPr="003B66F6">
        <w:rPr>
          <w:rFonts w:eastAsia="宋体"/>
          <w:color w:val="000000"/>
          <w:lang w:eastAsia="zh-CN"/>
        </w:rPr>
        <w:t>，</w:t>
      </w:r>
      <w:r w:rsidR="00E238DC" w:rsidRPr="003B66F6">
        <w:rPr>
          <w:rFonts w:eastAsia="宋体"/>
          <w:color w:val="000000"/>
        </w:rPr>
        <w:t>图名加粗置于该图之下</w:t>
      </w:r>
      <w:r w:rsidR="00E238DC" w:rsidRPr="003B66F6">
        <w:rPr>
          <w:rFonts w:eastAsia="宋体"/>
          <w:color w:val="000000"/>
          <w:lang w:eastAsia="zh-CN"/>
        </w:rPr>
        <w:t>，</w:t>
      </w:r>
      <w:r w:rsidR="00E238DC" w:rsidRPr="003B66F6">
        <w:rPr>
          <w:rFonts w:eastAsia="宋体"/>
          <w:color w:val="000000"/>
        </w:rPr>
        <w:t>表名加粗置于该表之上</w:t>
      </w:r>
      <w:r w:rsidR="00E238DC" w:rsidRPr="003B66F6">
        <w:rPr>
          <w:rFonts w:eastAsia="宋体"/>
          <w:color w:val="000000"/>
          <w:lang w:eastAsia="zh-CN"/>
        </w:rPr>
        <w:t>，</w:t>
      </w:r>
      <w:r w:rsidR="00E238DC" w:rsidRPr="003B66F6">
        <w:rPr>
          <w:rFonts w:eastAsia="宋体"/>
          <w:color w:val="000000"/>
        </w:rPr>
        <w:t>图表号码与标题间空两个中文字距</w:t>
      </w:r>
      <w:r w:rsidR="00E238DC" w:rsidRPr="003B66F6">
        <w:rPr>
          <w:rFonts w:eastAsia="宋体"/>
          <w:color w:val="000000"/>
          <w:lang w:eastAsia="zh-CN"/>
        </w:rPr>
        <w:t>。</w:t>
      </w:r>
      <w:r w:rsidR="00E238DC" w:rsidRPr="003B66F6">
        <w:rPr>
          <w:rFonts w:eastAsia="宋体"/>
          <w:color w:val="000000"/>
        </w:rPr>
        <w:t>文中表採用三线表。所有图表请附上原稿</w:t>
      </w:r>
      <w:r w:rsidR="00E238DC" w:rsidRPr="003B66F6">
        <w:rPr>
          <w:rFonts w:eastAsia="宋体"/>
          <w:color w:val="000000"/>
          <w:lang w:eastAsia="zh-CN"/>
        </w:rPr>
        <w:t>，</w:t>
      </w:r>
      <w:r w:rsidR="00E238DC" w:rsidRPr="003B66F6">
        <w:rPr>
          <w:rFonts w:eastAsia="宋体"/>
          <w:color w:val="000000"/>
        </w:rPr>
        <w:t>以利后续编辑作业</w:t>
      </w:r>
      <w:r w:rsidR="00E238DC" w:rsidRPr="003B66F6">
        <w:rPr>
          <w:rFonts w:eastAsia="宋体"/>
          <w:color w:val="000000"/>
          <w:lang w:eastAsia="zh-CN"/>
        </w:rPr>
        <w:t>;</w:t>
      </w:r>
      <w:r w:rsidR="00E238DC" w:rsidRPr="003B66F6">
        <w:rPr>
          <w:rFonts w:eastAsia="宋体"/>
          <w:color w:val="000000"/>
        </w:rPr>
        <w:t>并尽量勿使用照片，若必须使用也请附上原片</w:t>
      </w:r>
      <w:r w:rsidR="00E238DC" w:rsidRPr="003B66F6">
        <w:rPr>
          <w:rFonts w:eastAsia="宋体"/>
          <w:color w:val="000000"/>
          <w:lang w:eastAsia="zh-CN"/>
        </w:rPr>
        <w:t>。</w:t>
      </w:r>
      <w:r w:rsidR="00E238DC" w:rsidRPr="003B66F6">
        <w:rPr>
          <w:rFonts w:eastAsia="宋体"/>
          <w:color w:val="000000"/>
        </w:rPr>
        <w:t>公式编号以（</w:t>
      </w:r>
      <w:r w:rsidR="00E238DC" w:rsidRPr="003B66F6">
        <w:rPr>
          <w:rFonts w:eastAsia="宋体"/>
          <w:color w:val="000000"/>
        </w:rPr>
        <w:t>1</w:t>
      </w:r>
      <w:r w:rsidR="00E238DC" w:rsidRPr="003B66F6">
        <w:rPr>
          <w:rFonts w:eastAsia="宋体"/>
          <w:color w:val="000000"/>
        </w:rPr>
        <w:t>）</w:t>
      </w:r>
      <w:r w:rsidR="00E238DC" w:rsidRPr="003B66F6">
        <w:rPr>
          <w:rFonts w:eastAsia="宋体"/>
          <w:color w:val="000000"/>
          <w:lang w:eastAsia="zh-CN"/>
        </w:rPr>
        <w:t>，</w:t>
      </w:r>
      <w:r w:rsidR="00E238DC" w:rsidRPr="003B66F6">
        <w:rPr>
          <w:rFonts w:eastAsia="宋体"/>
          <w:color w:val="000000"/>
        </w:rPr>
        <w:t>（</w:t>
      </w:r>
      <w:r w:rsidR="00E238DC" w:rsidRPr="003B66F6">
        <w:rPr>
          <w:rFonts w:eastAsia="宋体"/>
          <w:color w:val="000000"/>
        </w:rPr>
        <w:t>2</w:t>
      </w:r>
      <w:r w:rsidR="00E238DC" w:rsidRPr="003B66F6">
        <w:rPr>
          <w:rFonts w:eastAsia="宋体"/>
          <w:color w:val="000000"/>
        </w:rPr>
        <w:t>）</w:t>
      </w:r>
      <w:r w:rsidR="00E238DC" w:rsidRPr="003B66F6">
        <w:rPr>
          <w:rFonts w:eastAsia="宋体"/>
          <w:color w:val="000000"/>
        </w:rPr>
        <w:t>…</w:t>
      </w:r>
      <w:r w:rsidR="00E238DC" w:rsidRPr="003B66F6">
        <w:rPr>
          <w:rFonts w:eastAsia="宋体"/>
          <w:color w:val="000000"/>
        </w:rPr>
        <w:t>等示于行末</w:t>
      </w:r>
      <w:r w:rsidR="00E238DC" w:rsidRPr="003B66F6">
        <w:rPr>
          <w:rFonts w:eastAsia="宋体"/>
          <w:color w:val="000000"/>
          <w:lang w:eastAsia="zh-CN"/>
        </w:rPr>
        <w:t>,</w:t>
      </w:r>
      <w:r w:rsidR="00E238DC" w:rsidRPr="003B66F6">
        <w:rPr>
          <w:rFonts w:eastAsia="宋体"/>
          <w:color w:val="000000"/>
        </w:rPr>
        <w:t>离文字右端</w:t>
      </w:r>
      <w:r w:rsidR="00E238DC" w:rsidRPr="003B66F6">
        <w:rPr>
          <w:rFonts w:eastAsia="宋体"/>
          <w:color w:val="000000"/>
        </w:rPr>
        <w:t>1 cm</w:t>
      </w:r>
      <w:r w:rsidR="00E238DC" w:rsidRPr="003B66F6">
        <w:rPr>
          <w:rFonts w:eastAsia="宋体"/>
          <w:color w:val="000000"/>
          <w:lang w:eastAsia="zh-CN"/>
        </w:rPr>
        <w:t>。</w:t>
      </w:r>
    </w:p>
    <w:p w:rsidR="00996171" w:rsidRPr="003B66F6" w:rsidRDefault="00996171" w:rsidP="00093CF3">
      <w:pPr>
        <w:snapToGrid w:val="0"/>
        <w:spacing w:beforeLines="50"/>
        <w:ind w:left="180" w:hangingChars="75" w:hanging="180"/>
        <w:jc w:val="both"/>
        <w:rPr>
          <w:rFonts w:eastAsia="宋体"/>
          <w:color w:val="000000"/>
        </w:rPr>
      </w:pPr>
      <w:r w:rsidRPr="003B66F6">
        <w:rPr>
          <w:rFonts w:eastAsia="宋体"/>
          <w:color w:val="000000"/>
          <w:lang w:eastAsia="zh-CN"/>
        </w:rPr>
        <w:t>7.</w:t>
      </w:r>
      <w:r w:rsidR="00E238DC" w:rsidRPr="003B66F6">
        <w:rPr>
          <w:rFonts w:eastAsia="宋体"/>
        </w:rPr>
        <w:t xml:space="preserve"> </w:t>
      </w:r>
      <w:r w:rsidR="00E238DC" w:rsidRPr="003B66F6">
        <w:rPr>
          <w:rFonts w:eastAsia="宋体"/>
          <w:color w:val="000000"/>
        </w:rPr>
        <w:t>文句中之数字採用阿拉伯数字</w:t>
      </w:r>
      <w:r w:rsidR="00E238DC" w:rsidRPr="003B66F6">
        <w:rPr>
          <w:rFonts w:eastAsia="宋体"/>
          <w:color w:val="000000"/>
          <w:lang w:eastAsia="zh-CN"/>
        </w:rPr>
        <w:t>，</w:t>
      </w:r>
      <w:r w:rsidR="00E238DC" w:rsidRPr="003B66F6">
        <w:rPr>
          <w:rFonts w:eastAsia="宋体"/>
          <w:color w:val="000000"/>
        </w:rPr>
        <w:t>年份请以西元纪年</w:t>
      </w:r>
      <w:r w:rsidR="00E238DC" w:rsidRPr="003B66F6">
        <w:rPr>
          <w:rFonts w:eastAsia="宋体"/>
          <w:color w:val="000000"/>
          <w:lang w:eastAsia="zh-CN"/>
        </w:rPr>
        <w:t>。</w:t>
      </w:r>
      <w:r w:rsidR="00E238DC" w:rsidRPr="003B66F6">
        <w:rPr>
          <w:rFonts w:eastAsia="宋体"/>
          <w:color w:val="000000"/>
        </w:rPr>
        <w:t>文中所用数据单位请採用国际单位（</w:t>
      </w:r>
      <w:r w:rsidR="00E238DC" w:rsidRPr="003B66F6">
        <w:rPr>
          <w:rFonts w:eastAsia="宋体"/>
          <w:color w:val="000000"/>
        </w:rPr>
        <w:t>SI</w:t>
      </w:r>
      <w:r w:rsidR="00E238DC" w:rsidRPr="003B66F6">
        <w:rPr>
          <w:rFonts w:eastAsia="宋体"/>
          <w:color w:val="000000"/>
        </w:rPr>
        <w:t>）</w:t>
      </w:r>
      <w:r w:rsidR="00E238DC" w:rsidRPr="003B66F6">
        <w:rPr>
          <w:rFonts w:eastAsia="宋体"/>
          <w:color w:val="000000"/>
          <w:lang w:eastAsia="zh-CN"/>
        </w:rPr>
        <w:t>。</w:t>
      </w:r>
    </w:p>
    <w:p w:rsidR="00E238DC" w:rsidRPr="003B66F6" w:rsidRDefault="00996171" w:rsidP="00093CF3">
      <w:pPr>
        <w:snapToGrid w:val="0"/>
        <w:spacing w:beforeLines="50"/>
        <w:ind w:left="180" w:hangingChars="75" w:hanging="180"/>
        <w:jc w:val="both"/>
        <w:rPr>
          <w:rFonts w:eastAsia="宋体"/>
          <w:color w:val="000000"/>
          <w:lang w:eastAsia="zh-CN"/>
        </w:rPr>
      </w:pPr>
      <w:r w:rsidRPr="003B66F6">
        <w:rPr>
          <w:rFonts w:eastAsia="宋体"/>
          <w:color w:val="000000"/>
          <w:lang w:eastAsia="zh-CN"/>
        </w:rPr>
        <w:t>8.</w:t>
      </w:r>
      <w:r w:rsidR="00E238DC" w:rsidRPr="003B66F6">
        <w:rPr>
          <w:rFonts w:eastAsia="宋体"/>
        </w:rPr>
        <w:t xml:space="preserve"> </w:t>
      </w:r>
      <w:r w:rsidR="00E238DC" w:rsidRPr="003B66F6">
        <w:rPr>
          <w:rFonts w:eastAsia="宋体"/>
          <w:color w:val="000000"/>
        </w:rPr>
        <w:t>参考文献请按文中出现的先后次序随文以阿拉伯数字标注于方括号</w:t>
      </w:r>
      <w:r w:rsidR="00E238DC" w:rsidRPr="003B66F6">
        <w:rPr>
          <w:rFonts w:eastAsia="宋体"/>
          <w:color w:val="000000"/>
        </w:rPr>
        <w:t>[  ]</w:t>
      </w:r>
      <w:r w:rsidR="00E238DC" w:rsidRPr="003B66F6">
        <w:rPr>
          <w:rFonts w:eastAsia="宋体"/>
          <w:color w:val="000000"/>
        </w:rPr>
        <w:t>内</w:t>
      </w:r>
      <w:r w:rsidR="00E238DC" w:rsidRPr="003B66F6">
        <w:rPr>
          <w:rFonts w:eastAsia="宋体"/>
          <w:color w:val="000000"/>
          <w:lang w:eastAsia="zh-CN"/>
        </w:rPr>
        <w:t>，</w:t>
      </w:r>
      <w:r w:rsidR="00E238DC" w:rsidRPr="003B66F6">
        <w:rPr>
          <w:rFonts w:eastAsia="宋体"/>
          <w:color w:val="000000"/>
        </w:rPr>
        <w:t>并依序完整列于文末</w:t>
      </w:r>
      <w:r w:rsidR="00E238DC" w:rsidRPr="003B66F6">
        <w:rPr>
          <w:rFonts w:eastAsia="宋体"/>
          <w:color w:val="000000"/>
          <w:lang w:eastAsia="zh-CN"/>
        </w:rPr>
        <w:t>。</w:t>
      </w:r>
      <w:r w:rsidR="00E238DC" w:rsidRPr="003B66F6">
        <w:rPr>
          <w:rFonts w:eastAsia="宋体"/>
          <w:color w:val="000000"/>
        </w:rPr>
        <w:t>其格式为</w:t>
      </w:r>
      <w:r w:rsidR="00E238DC" w:rsidRPr="003B66F6">
        <w:rPr>
          <w:rFonts w:eastAsia="宋体"/>
          <w:color w:val="000000"/>
          <w:lang w:eastAsia="zh-CN"/>
        </w:rPr>
        <w:t>：</w:t>
      </w:r>
      <w:r w:rsidR="00E238DC" w:rsidRPr="003B66F6">
        <w:rPr>
          <w:rFonts w:eastAsia="宋体"/>
          <w:color w:val="000000"/>
        </w:rPr>
        <w:t>作者</w:t>
      </w:r>
      <w:r w:rsidR="00E238DC" w:rsidRPr="003B66F6">
        <w:rPr>
          <w:rFonts w:eastAsia="宋体"/>
          <w:color w:val="000000"/>
        </w:rPr>
        <w:t xml:space="preserve">. </w:t>
      </w:r>
      <w:r w:rsidR="00E238DC" w:rsidRPr="003B66F6">
        <w:rPr>
          <w:rFonts w:eastAsia="宋体"/>
          <w:color w:val="000000"/>
        </w:rPr>
        <w:t>篇名</w:t>
      </w:r>
      <w:r w:rsidR="00E238DC" w:rsidRPr="003B66F6">
        <w:rPr>
          <w:rFonts w:eastAsia="宋体"/>
          <w:color w:val="000000"/>
        </w:rPr>
        <w:t xml:space="preserve">. </w:t>
      </w:r>
      <w:r w:rsidR="00E238DC" w:rsidRPr="003B66F6">
        <w:rPr>
          <w:rFonts w:eastAsia="宋体"/>
          <w:color w:val="000000"/>
        </w:rPr>
        <w:t>出处</w:t>
      </w:r>
      <w:r w:rsidR="00E238DC" w:rsidRPr="003B66F6">
        <w:rPr>
          <w:rFonts w:eastAsia="宋体"/>
          <w:color w:val="000000"/>
          <w:lang w:eastAsia="zh-CN"/>
        </w:rPr>
        <w:t>，</w:t>
      </w:r>
      <w:r w:rsidR="00E238DC" w:rsidRPr="003B66F6">
        <w:rPr>
          <w:rFonts w:eastAsia="宋体"/>
          <w:color w:val="000000"/>
        </w:rPr>
        <w:t>年份</w:t>
      </w:r>
      <w:r w:rsidR="00E238DC" w:rsidRPr="003B66F6">
        <w:rPr>
          <w:rFonts w:eastAsia="宋体"/>
          <w:color w:val="000000"/>
          <w:lang w:eastAsia="zh-CN"/>
        </w:rPr>
        <w:t>，</w:t>
      </w:r>
      <w:r w:rsidR="00E238DC" w:rsidRPr="003B66F6">
        <w:rPr>
          <w:rFonts w:eastAsia="宋体"/>
          <w:color w:val="000000"/>
        </w:rPr>
        <w:t>卷数（期数）</w:t>
      </w:r>
      <w:r w:rsidR="00E238DC" w:rsidRPr="003B66F6">
        <w:rPr>
          <w:rFonts w:eastAsia="宋体"/>
          <w:color w:val="000000"/>
          <w:lang w:eastAsia="zh-CN"/>
        </w:rPr>
        <w:t>；</w:t>
      </w:r>
      <w:r w:rsidR="00E238DC" w:rsidRPr="003B66F6">
        <w:rPr>
          <w:rFonts w:eastAsia="宋体"/>
          <w:color w:val="000000"/>
        </w:rPr>
        <w:t>起止页</w:t>
      </w:r>
      <w:r w:rsidR="00E238DC" w:rsidRPr="003B66F6">
        <w:rPr>
          <w:rFonts w:eastAsia="宋体"/>
          <w:color w:val="000000"/>
          <w:lang w:eastAsia="zh-CN"/>
        </w:rPr>
        <w:t>。</w:t>
      </w:r>
    </w:p>
    <w:p w:rsidR="00996171" w:rsidRPr="003B66F6" w:rsidRDefault="00996171" w:rsidP="00093CF3">
      <w:pPr>
        <w:snapToGrid w:val="0"/>
        <w:spacing w:beforeLines="50"/>
        <w:ind w:left="180" w:hangingChars="75" w:hanging="180"/>
        <w:jc w:val="both"/>
        <w:rPr>
          <w:rFonts w:eastAsia="宋体"/>
          <w:color w:val="000000"/>
          <w:lang w:eastAsia="zh-CN"/>
        </w:rPr>
      </w:pPr>
      <w:r w:rsidRPr="003B66F6">
        <w:rPr>
          <w:rFonts w:eastAsia="宋体"/>
          <w:color w:val="000000"/>
          <w:lang w:eastAsia="zh-CN"/>
        </w:rPr>
        <w:t>9.</w:t>
      </w:r>
      <w:r w:rsidR="00E238DC" w:rsidRPr="003B66F6">
        <w:rPr>
          <w:rFonts w:eastAsia="宋体"/>
        </w:rPr>
        <w:t xml:space="preserve"> </w:t>
      </w:r>
      <w:r w:rsidR="00E238DC" w:rsidRPr="003B66F6">
        <w:rPr>
          <w:rFonts w:eastAsia="宋体"/>
          <w:color w:val="000000"/>
        </w:rPr>
        <w:t>论文格式范例</w:t>
      </w:r>
      <w:r w:rsidR="00E238DC" w:rsidRPr="003B66F6">
        <w:rPr>
          <w:rFonts w:eastAsia="宋体"/>
          <w:color w:val="000000"/>
          <w:lang w:eastAsia="zh-CN"/>
        </w:rPr>
        <w:t>：</w:t>
      </w:r>
    </w:p>
    <w:p w:rsidR="00996171" w:rsidRPr="003B66F6" w:rsidRDefault="00996171">
      <w:pPr>
        <w:autoSpaceDE w:val="0"/>
        <w:autoSpaceDN w:val="0"/>
        <w:adjustRightInd w:val="0"/>
        <w:jc w:val="center"/>
        <w:rPr>
          <w:b/>
          <w:sz w:val="28"/>
          <w:szCs w:val="28"/>
          <w:lang w:eastAsia="zh-TW"/>
        </w:rPr>
      </w:pPr>
    </w:p>
    <w:p w:rsidR="00996171" w:rsidRPr="003B66F6" w:rsidRDefault="00996171" w:rsidP="003B66F6">
      <w:pPr>
        <w:pageBreakBefore/>
        <w:spacing w:line="360" w:lineRule="auto"/>
        <w:jc w:val="center"/>
        <w:outlineLvl w:val="1"/>
        <w:rPr>
          <w:rFonts w:eastAsia="宋体"/>
          <w:b/>
          <w:sz w:val="28"/>
          <w:szCs w:val="28"/>
        </w:rPr>
      </w:pPr>
      <w:r w:rsidRPr="003B66F6">
        <w:rPr>
          <w:rFonts w:eastAsia="宋体"/>
          <w:b/>
          <w:sz w:val="28"/>
          <w:szCs w:val="28"/>
        </w:rPr>
        <w:lastRenderedPageBreak/>
        <w:t>附件三</w:t>
      </w:r>
      <w:r w:rsidR="00E238DC" w:rsidRPr="003B66F6">
        <w:rPr>
          <w:rFonts w:eastAsia="宋体"/>
          <w:b/>
          <w:sz w:val="28"/>
          <w:szCs w:val="28"/>
          <w:lang w:eastAsia="zh-CN"/>
        </w:rPr>
        <w:t xml:space="preserve"> </w:t>
      </w:r>
      <w:r w:rsidR="00E238DC" w:rsidRPr="003B66F6">
        <w:rPr>
          <w:rFonts w:eastAsia="宋体"/>
          <w:b/>
          <w:sz w:val="28"/>
          <w:szCs w:val="28"/>
        </w:rPr>
        <w:t>论文格式范例</w:t>
      </w:r>
    </w:p>
    <w:p w:rsidR="00996171" w:rsidRPr="003B66F6" w:rsidRDefault="00996171">
      <w:pPr>
        <w:autoSpaceDE w:val="0"/>
        <w:jc w:val="center"/>
        <w:rPr>
          <w:b/>
          <w:kern w:val="0"/>
          <w:sz w:val="28"/>
          <w:szCs w:val="28"/>
          <w:lang w:eastAsia="zh-TW"/>
        </w:rPr>
      </w:pPr>
      <w:r w:rsidRPr="003B66F6">
        <w:rPr>
          <w:rFonts w:eastAsia="宋体"/>
          <w:b/>
          <w:kern w:val="0"/>
          <w:sz w:val="28"/>
          <w:szCs w:val="28"/>
          <w:lang w:eastAsia="zh-CN"/>
        </w:rPr>
        <w:t>氮氧化物污染所造成的外部成本之研究</w:t>
      </w:r>
    </w:p>
    <w:p w:rsidR="00996171" w:rsidRPr="003B66F6" w:rsidRDefault="00996171" w:rsidP="00093CF3">
      <w:pPr>
        <w:snapToGrid w:val="0"/>
        <w:spacing w:beforeLines="100"/>
        <w:jc w:val="center"/>
        <w:rPr>
          <w:rFonts w:eastAsia="宋体"/>
          <w:b/>
          <w:lang w:eastAsia="zh-TW"/>
        </w:rPr>
      </w:pPr>
      <w:r w:rsidRPr="003B66F6">
        <w:rPr>
          <w:rFonts w:eastAsia="宋体"/>
          <w:b/>
          <w:lang w:eastAsia="zh-CN"/>
        </w:rPr>
        <w:t>林</w:t>
      </w:r>
      <w:r w:rsidRPr="003B66F6">
        <w:rPr>
          <w:rFonts w:eastAsia="宋体"/>
          <w:b/>
          <w:lang w:eastAsia="zh-CN"/>
        </w:rPr>
        <w:t xml:space="preserve">  </w:t>
      </w:r>
      <w:r w:rsidRPr="003B66F6">
        <w:rPr>
          <w:rFonts w:eastAsia="宋体"/>
          <w:b/>
          <w:lang w:eastAsia="zh-CN"/>
        </w:rPr>
        <w:t>盛</w:t>
      </w:r>
      <w:r w:rsidRPr="003B66F6">
        <w:rPr>
          <w:rFonts w:eastAsia="宋体"/>
          <w:b/>
          <w:lang w:eastAsia="zh-CN"/>
        </w:rPr>
        <w:t xml:space="preserve">     </w:t>
      </w:r>
      <w:r w:rsidRPr="003B66F6">
        <w:rPr>
          <w:rFonts w:eastAsia="宋体"/>
          <w:b/>
          <w:lang w:eastAsia="zh-CN"/>
        </w:rPr>
        <w:t>黄</w:t>
      </w:r>
      <w:r w:rsidRPr="003B66F6">
        <w:rPr>
          <w:rFonts w:eastAsia="宋体"/>
          <w:b/>
          <w:lang w:eastAsia="zh-CN"/>
        </w:rPr>
        <w:t xml:space="preserve">  </w:t>
      </w:r>
      <w:r w:rsidRPr="003B66F6">
        <w:rPr>
          <w:rFonts w:eastAsia="宋体"/>
          <w:b/>
          <w:lang w:eastAsia="zh-CN"/>
        </w:rPr>
        <w:t>锐</w:t>
      </w:r>
      <w:r w:rsidRPr="003B66F6">
        <w:rPr>
          <w:rFonts w:eastAsia="宋体"/>
          <w:b/>
          <w:lang w:eastAsia="zh-CN"/>
        </w:rPr>
        <w:t xml:space="preserve">    </w:t>
      </w:r>
      <w:r w:rsidRPr="003B66F6">
        <w:rPr>
          <w:rFonts w:eastAsia="宋体"/>
          <w:b/>
          <w:lang w:eastAsia="zh-CN"/>
        </w:rPr>
        <w:t>范</w:t>
      </w:r>
      <w:r w:rsidRPr="003B66F6">
        <w:rPr>
          <w:rFonts w:eastAsia="宋体"/>
          <w:b/>
          <w:lang w:eastAsia="zh-CN"/>
        </w:rPr>
        <w:t xml:space="preserve">  </w:t>
      </w:r>
      <w:r w:rsidRPr="003B66F6">
        <w:rPr>
          <w:rFonts w:eastAsia="宋体"/>
          <w:b/>
          <w:lang w:eastAsia="zh-CN"/>
        </w:rPr>
        <w:t>霞</w:t>
      </w:r>
    </w:p>
    <w:p w:rsidR="00996171" w:rsidRPr="003B66F6" w:rsidRDefault="00996171">
      <w:pPr>
        <w:jc w:val="center"/>
        <w:rPr>
          <w:rFonts w:eastAsia="宋体"/>
          <w:b/>
          <w:lang w:eastAsia="zh-TW"/>
        </w:rPr>
      </w:pPr>
    </w:p>
    <w:p w:rsidR="00996171" w:rsidRPr="003B66F6" w:rsidRDefault="00996171">
      <w:pPr>
        <w:autoSpaceDE w:val="0"/>
        <w:ind w:firstLine="480"/>
        <w:jc w:val="center"/>
        <w:rPr>
          <w:rFonts w:eastAsia="宋体"/>
          <w:sz w:val="21"/>
          <w:szCs w:val="21"/>
          <w:lang w:eastAsia="zh-TW"/>
        </w:rPr>
      </w:pPr>
      <w:r w:rsidRPr="003B66F6">
        <w:rPr>
          <w:rFonts w:eastAsia="宋体"/>
          <w:sz w:val="21"/>
          <w:szCs w:val="21"/>
          <w:lang w:eastAsia="zh-CN"/>
        </w:rPr>
        <w:t>(</w:t>
      </w:r>
      <w:r w:rsidRPr="003B66F6">
        <w:rPr>
          <w:rFonts w:eastAsia="宋体"/>
          <w:sz w:val="21"/>
          <w:szCs w:val="21"/>
          <w:lang w:eastAsia="zh-CN"/>
        </w:rPr>
        <w:t>中华大学环境科学系环境模拟实验室</w:t>
      </w:r>
      <w:r w:rsidRPr="003B66F6">
        <w:rPr>
          <w:rFonts w:eastAsia="宋体"/>
          <w:sz w:val="21"/>
          <w:szCs w:val="21"/>
          <w:lang w:eastAsia="zh-CN"/>
        </w:rPr>
        <w:t xml:space="preserve">, </w:t>
      </w:r>
      <w:r w:rsidRPr="003B66F6">
        <w:rPr>
          <w:rFonts w:eastAsia="宋体"/>
          <w:sz w:val="21"/>
          <w:szCs w:val="21"/>
          <w:lang w:eastAsia="zh-CN"/>
        </w:rPr>
        <w:t>北京</w:t>
      </w:r>
      <w:r w:rsidRPr="003B66F6">
        <w:rPr>
          <w:rFonts w:eastAsia="宋体"/>
          <w:sz w:val="21"/>
          <w:szCs w:val="21"/>
          <w:lang w:eastAsia="zh-CN"/>
        </w:rPr>
        <w:t>100000)</w:t>
      </w:r>
    </w:p>
    <w:p w:rsidR="00996171" w:rsidRPr="003B66F6" w:rsidRDefault="00996171">
      <w:pPr>
        <w:autoSpaceDE w:val="0"/>
        <w:ind w:firstLine="480"/>
        <w:jc w:val="both"/>
        <w:rPr>
          <w:sz w:val="21"/>
          <w:szCs w:val="21"/>
          <w:lang w:eastAsia="zh-TW"/>
        </w:rPr>
      </w:pPr>
    </w:p>
    <w:p w:rsidR="00996171" w:rsidRPr="003B66F6" w:rsidRDefault="00996171">
      <w:pPr>
        <w:autoSpaceDE w:val="0"/>
        <w:ind w:firstLine="480"/>
        <w:jc w:val="both"/>
        <w:rPr>
          <w:rFonts w:eastAsia="宋体"/>
          <w:kern w:val="0"/>
          <w:sz w:val="21"/>
          <w:szCs w:val="21"/>
          <w:lang w:eastAsia="zh-TW"/>
        </w:rPr>
      </w:pPr>
      <w:r w:rsidRPr="003B66F6">
        <w:rPr>
          <w:rFonts w:eastAsia="宋体"/>
          <w:b/>
          <w:sz w:val="21"/>
          <w:szCs w:val="21"/>
        </w:rPr>
        <w:t>摘</w:t>
      </w:r>
      <w:r w:rsidRPr="003B66F6">
        <w:rPr>
          <w:rFonts w:eastAsia="宋体"/>
          <w:b/>
          <w:sz w:val="21"/>
          <w:szCs w:val="21"/>
          <w:lang w:eastAsia="zh-CN"/>
        </w:rPr>
        <w:t xml:space="preserve">  </w:t>
      </w:r>
      <w:r w:rsidRPr="003B66F6">
        <w:rPr>
          <w:rFonts w:eastAsia="宋体"/>
          <w:b/>
          <w:sz w:val="21"/>
          <w:szCs w:val="21"/>
        </w:rPr>
        <w:t>要</w:t>
      </w:r>
      <w:r w:rsidR="00940EAD" w:rsidRPr="003B66F6">
        <w:rPr>
          <w:rFonts w:eastAsia="宋体"/>
          <w:b/>
          <w:sz w:val="21"/>
          <w:szCs w:val="21"/>
          <w:lang w:eastAsia="zh-CN"/>
        </w:rPr>
        <w:t>：</w:t>
      </w:r>
      <w:r w:rsidR="00E238DC" w:rsidRPr="003B66F6">
        <w:rPr>
          <w:rFonts w:eastAsia="宋体"/>
          <w:b/>
          <w:sz w:val="21"/>
          <w:szCs w:val="21"/>
        </w:rPr>
        <w:t>本研究探讨都会区氮氧化物</w:t>
      </w:r>
      <w:r w:rsidR="00E238DC" w:rsidRPr="003B66F6">
        <w:rPr>
          <w:rFonts w:eastAsia="宋体"/>
          <w:b/>
          <w:sz w:val="21"/>
          <w:szCs w:val="21"/>
        </w:rPr>
        <w:t>(NOX)</w:t>
      </w:r>
      <w:r w:rsidR="00E238DC" w:rsidRPr="003B66F6">
        <w:rPr>
          <w:rFonts w:eastAsia="宋体"/>
          <w:b/>
          <w:sz w:val="21"/>
          <w:szCs w:val="21"/>
        </w:rPr>
        <w:t>空气污染所造成的环境外部成本。</w:t>
      </w:r>
      <w:r w:rsidRPr="003B66F6">
        <w:rPr>
          <w:rFonts w:eastAsia="宋体"/>
          <w:kern w:val="0"/>
          <w:sz w:val="21"/>
          <w:szCs w:val="21"/>
          <w:lang w:eastAsia="zh-CN"/>
        </w:rPr>
        <w:t>首先调查都会区的污染排放来源，</w:t>
      </w:r>
      <w:r w:rsidRPr="003B66F6">
        <w:rPr>
          <w:rFonts w:eastAsia="宋体"/>
          <w:kern w:val="0"/>
          <w:sz w:val="21"/>
          <w:szCs w:val="21"/>
          <w:lang w:eastAsia="zh-CN"/>
        </w:rPr>
        <w:t xml:space="preserve"> TEDS 6.1</w:t>
      </w:r>
      <w:r w:rsidRPr="003B66F6">
        <w:rPr>
          <w:rFonts w:eastAsia="宋体"/>
          <w:kern w:val="0"/>
          <w:sz w:val="21"/>
          <w:szCs w:val="21"/>
          <w:lang w:eastAsia="zh-CN"/>
        </w:rPr>
        <w:t>空气污染排放数据库，从数据库得知点污染源以及线污染源的数据以后，再利用</w:t>
      </w:r>
      <w:r w:rsidRPr="003B66F6">
        <w:rPr>
          <w:rFonts w:eastAsia="宋体"/>
          <w:kern w:val="0"/>
          <w:sz w:val="21"/>
          <w:szCs w:val="21"/>
          <w:lang w:eastAsia="zh-CN"/>
        </w:rPr>
        <w:t xml:space="preserve">ISCST3 </w:t>
      </w:r>
      <w:r w:rsidRPr="003B66F6">
        <w:rPr>
          <w:rFonts w:eastAsia="宋体"/>
          <w:kern w:val="0"/>
          <w:sz w:val="21"/>
          <w:szCs w:val="21"/>
          <w:lang w:eastAsia="zh-CN"/>
        </w:rPr>
        <w:t>空气品性模式推估都会区各污染物的浓度状况，此一推估结果再与在所设立的</w:t>
      </w:r>
      <w:r w:rsidRPr="003B66F6">
        <w:rPr>
          <w:rFonts w:eastAsia="宋体"/>
          <w:kern w:val="0"/>
          <w:sz w:val="21"/>
          <w:szCs w:val="21"/>
          <w:lang w:eastAsia="zh-CN"/>
        </w:rPr>
        <w:t>17</w:t>
      </w:r>
      <w:r w:rsidRPr="003B66F6">
        <w:rPr>
          <w:rFonts w:eastAsia="宋体"/>
          <w:kern w:val="0"/>
          <w:sz w:val="21"/>
          <w:szCs w:val="21"/>
          <w:lang w:eastAsia="zh-CN"/>
        </w:rPr>
        <w:t>个空气品性监测站的结果去做比较，透过统计回归方法修正后，可以得到较接近真实状况的氮氧化物浓度，然后再以地理信息系统绘制出其空间分布图。</w:t>
      </w:r>
    </w:p>
    <w:p w:rsidR="00E238DC" w:rsidRPr="003B66F6" w:rsidRDefault="00E238DC">
      <w:pPr>
        <w:autoSpaceDE w:val="0"/>
        <w:jc w:val="center"/>
        <w:rPr>
          <w:rFonts w:eastAsia="宋体"/>
          <w:b/>
          <w:sz w:val="21"/>
          <w:szCs w:val="21"/>
          <w:lang w:eastAsia="zh-CN"/>
        </w:rPr>
      </w:pPr>
      <w:r w:rsidRPr="003B66F6">
        <w:rPr>
          <w:rFonts w:eastAsia="宋体"/>
          <w:b/>
          <w:sz w:val="21"/>
          <w:szCs w:val="21"/>
          <w:lang w:eastAsia="zh-CN"/>
        </w:rPr>
        <w:t>关键词</w:t>
      </w:r>
      <w:r w:rsidR="00996171" w:rsidRPr="003B66F6">
        <w:rPr>
          <w:rFonts w:eastAsia="宋体"/>
          <w:b/>
          <w:sz w:val="21"/>
          <w:szCs w:val="21"/>
        </w:rPr>
        <w:t>︰</w:t>
      </w:r>
      <w:r w:rsidRPr="003B66F6">
        <w:rPr>
          <w:rFonts w:eastAsia="宋体"/>
          <w:b/>
          <w:sz w:val="21"/>
          <w:szCs w:val="21"/>
        </w:rPr>
        <w:t>空气污染；空气品性模式；氮氧化物；地理资讯系统；环境成本</w:t>
      </w:r>
    </w:p>
    <w:p w:rsidR="00996171" w:rsidRPr="003B66F6" w:rsidRDefault="00996171">
      <w:pPr>
        <w:autoSpaceDE w:val="0"/>
        <w:jc w:val="center"/>
        <w:rPr>
          <w:rFonts w:eastAsia="宋体"/>
          <w:b/>
          <w:sz w:val="21"/>
          <w:szCs w:val="21"/>
        </w:rPr>
      </w:pPr>
    </w:p>
    <w:p w:rsidR="00996171" w:rsidRPr="003B66F6" w:rsidRDefault="00996171">
      <w:pPr>
        <w:autoSpaceDE w:val="0"/>
        <w:jc w:val="center"/>
        <w:rPr>
          <w:rFonts w:eastAsia="宋体"/>
          <w:b/>
          <w:sz w:val="28"/>
          <w:szCs w:val="28"/>
          <w:lang w:eastAsia="zh-TW"/>
        </w:rPr>
      </w:pPr>
      <w:r w:rsidRPr="003B66F6">
        <w:rPr>
          <w:rFonts w:eastAsia="宋体"/>
          <w:b/>
          <w:sz w:val="28"/>
          <w:szCs w:val="28"/>
          <w:lang w:eastAsia="zh-CN"/>
        </w:rPr>
        <w:t>Study of the external costs caused by nitrogen oxides pollution in metropolis areas.</w:t>
      </w:r>
    </w:p>
    <w:p w:rsidR="00996171" w:rsidRPr="003B66F6" w:rsidRDefault="00996171">
      <w:pPr>
        <w:autoSpaceDE w:val="0"/>
        <w:jc w:val="center"/>
        <w:rPr>
          <w:rFonts w:eastAsia="宋体"/>
          <w:b/>
          <w:sz w:val="28"/>
          <w:szCs w:val="28"/>
          <w:lang w:eastAsia="zh-TW"/>
        </w:rPr>
      </w:pPr>
    </w:p>
    <w:p w:rsidR="00996171" w:rsidRPr="003B66F6" w:rsidRDefault="00996171">
      <w:pPr>
        <w:autoSpaceDE w:val="0"/>
        <w:jc w:val="center"/>
        <w:rPr>
          <w:rFonts w:eastAsia="宋体"/>
          <w:b/>
          <w:lang w:eastAsia="zh-TW"/>
        </w:rPr>
      </w:pPr>
      <w:r w:rsidRPr="003B66F6">
        <w:rPr>
          <w:rFonts w:eastAsia="宋体"/>
          <w:b/>
          <w:lang w:eastAsia="zh-CN"/>
        </w:rPr>
        <w:t xml:space="preserve">Liu  Shengi </w:t>
      </w:r>
      <w:r w:rsidRPr="003B66F6">
        <w:rPr>
          <w:rFonts w:eastAsia="宋体"/>
          <w:b/>
          <w:lang w:eastAsia="zh-CN"/>
        </w:rPr>
        <w:t xml:space="preserve">　</w:t>
      </w:r>
      <w:r w:rsidRPr="003B66F6">
        <w:rPr>
          <w:rFonts w:eastAsia="宋体"/>
          <w:b/>
          <w:lang w:eastAsia="zh-CN"/>
        </w:rPr>
        <w:t xml:space="preserve">Huang Rey </w:t>
      </w:r>
      <w:r w:rsidRPr="003B66F6">
        <w:rPr>
          <w:rFonts w:eastAsia="宋体"/>
          <w:b/>
          <w:lang w:eastAsia="zh-CN"/>
        </w:rPr>
        <w:t xml:space="preserve">　</w:t>
      </w:r>
      <w:r w:rsidRPr="003B66F6">
        <w:rPr>
          <w:rFonts w:eastAsia="宋体"/>
          <w:b/>
          <w:lang w:eastAsia="zh-CN"/>
        </w:rPr>
        <w:t xml:space="preserve">Fan Sia </w:t>
      </w:r>
      <w:r w:rsidRPr="003B66F6">
        <w:rPr>
          <w:rFonts w:eastAsia="宋体"/>
          <w:b/>
          <w:lang w:eastAsia="zh-CN"/>
        </w:rPr>
        <w:t xml:space="preserve">　</w:t>
      </w:r>
    </w:p>
    <w:p w:rsidR="00996171" w:rsidRPr="003B66F6" w:rsidRDefault="00996171">
      <w:pPr>
        <w:autoSpaceDE w:val="0"/>
        <w:jc w:val="center"/>
        <w:rPr>
          <w:rFonts w:eastAsia="宋体"/>
          <w:b/>
          <w:lang w:eastAsia="zh-TW"/>
        </w:rPr>
      </w:pPr>
    </w:p>
    <w:p w:rsidR="00996171" w:rsidRPr="003B66F6" w:rsidRDefault="00996171">
      <w:pPr>
        <w:autoSpaceDE w:val="0"/>
        <w:jc w:val="both"/>
        <w:rPr>
          <w:rFonts w:eastAsia="宋体"/>
          <w:sz w:val="21"/>
          <w:szCs w:val="21"/>
          <w:lang w:eastAsia="zh-TW"/>
        </w:rPr>
      </w:pPr>
      <w:r w:rsidRPr="003B66F6">
        <w:rPr>
          <w:rFonts w:eastAsia="宋体"/>
          <w:sz w:val="21"/>
          <w:szCs w:val="21"/>
          <w:lang w:eastAsia="zh-CN"/>
        </w:rPr>
        <w:t xml:space="preserve"> (Environmental Laboratory, Department of Environmental Science, Chunghua University , Beijing 100000)</w:t>
      </w:r>
    </w:p>
    <w:p w:rsidR="00996171" w:rsidRPr="003B66F6" w:rsidRDefault="00996171">
      <w:pPr>
        <w:autoSpaceDE w:val="0"/>
        <w:jc w:val="both"/>
        <w:rPr>
          <w:rFonts w:eastAsia="宋体"/>
          <w:sz w:val="21"/>
          <w:szCs w:val="21"/>
          <w:lang w:eastAsia="zh-TW"/>
        </w:rPr>
      </w:pPr>
    </w:p>
    <w:p w:rsidR="00996171" w:rsidRPr="003B66F6" w:rsidRDefault="00996171" w:rsidP="003B66F6">
      <w:pPr>
        <w:ind w:leftChars="-1" w:hanging="2"/>
        <w:rPr>
          <w:rFonts w:eastAsia="宋体"/>
          <w:kern w:val="0"/>
          <w:lang w:eastAsia="zh-TW"/>
        </w:rPr>
      </w:pPr>
      <w:r w:rsidRPr="003B66F6">
        <w:rPr>
          <w:rFonts w:eastAsia="宋体"/>
          <w:b/>
          <w:bCs/>
          <w:sz w:val="21"/>
          <w:szCs w:val="21"/>
          <w:lang w:eastAsia="zh-CN"/>
        </w:rPr>
        <w:t>Abstract  In this paper, the external costs caused by nitrogen oxides (NOx) in metropolis area were investigated</w:t>
      </w:r>
      <w:r w:rsidRPr="003B66F6">
        <w:rPr>
          <w:rFonts w:eastAsia="宋体"/>
          <w:bCs/>
          <w:sz w:val="21"/>
          <w:szCs w:val="21"/>
          <w:lang w:eastAsia="zh-CN"/>
        </w:rPr>
        <w:t>.</w:t>
      </w:r>
      <w:r w:rsidRPr="003B66F6">
        <w:rPr>
          <w:rFonts w:eastAsia="宋体"/>
          <w:b/>
          <w:bCs/>
          <w:sz w:val="21"/>
          <w:szCs w:val="21"/>
          <w:lang w:eastAsia="zh-CN"/>
        </w:rPr>
        <w:t xml:space="preserve"> </w:t>
      </w:r>
      <w:r w:rsidRPr="003B66F6">
        <w:rPr>
          <w:rFonts w:eastAsia="宋体"/>
          <w:kern w:val="0"/>
          <w:lang w:eastAsia="zh-CN"/>
        </w:rPr>
        <w:t>The emission database was used to survey the sources of pollution emission. The point and line source information were obtained from this database and the ISCST3 model was used to estimate the concentration of the pollution status. The estimated results were compared with the monitoring results in the 17 monitoring stations in metropolis area and adjusted through the statistical regression analysis.</w:t>
      </w:r>
    </w:p>
    <w:p w:rsidR="00996171" w:rsidRPr="003B66F6" w:rsidRDefault="00996171">
      <w:pPr>
        <w:rPr>
          <w:rFonts w:eastAsia="宋体"/>
          <w:b/>
          <w:bCs/>
          <w:sz w:val="21"/>
          <w:szCs w:val="21"/>
          <w:lang w:eastAsia="zh-TW"/>
        </w:rPr>
      </w:pPr>
      <w:r w:rsidRPr="003B66F6">
        <w:rPr>
          <w:rFonts w:eastAsia="宋体"/>
          <w:b/>
          <w:bCs/>
          <w:sz w:val="21"/>
          <w:szCs w:val="21"/>
          <w:lang w:eastAsia="zh-CN"/>
        </w:rPr>
        <w:t>Key words air pollution, externality, air quality model, geographical information system</w:t>
      </w:r>
      <w:r w:rsidRPr="003B66F6">
        <w:rPr>
          <w:rFonts w:eastAsia="宋体"/>
          <w:b/>
          <w:bCs/>
          <w:sz w:val="21"/>
          <w:szCs w:val="21"/>
          <w:lang w:eastAsia="zh-CN"/>
        </w:rPr>
        <w:tab/>
      </w:r>
    </w:p>
    <w:p w:rsidR="00996171" w:rsidRPr="003B66F6" w:rsidRDefault="00996171">
      <w:pPr>
        <w:rPr>
          <w:rFonts w:eastAsia="宋体"/>
          <w:b/>
          <w:bCs/>
          <w:sz w:val="21"/>
          <w:szCs w:val="21"/>
          <w:lang w:eastAsia="zh-TW"/>
        </w:rPr>
      </w:pPr>
    </w:p>
    <w:p w:rsidR="00996171" w:rsidRPr="003B66F6" w:rsidRDefault="00996171">
      <w:pPr>
        <w:rPr>
          <w:rFonts w:eastAsia="宋体"/>
          <w:b/>
          <w:bCs/>
          <w:sz w:val="21"/>
          <w:szCs w:val="21"/>
          <w:lang w:eastAsia="zh-TW"/>
        </w:rPr>
      </w:pPr>
    </w:p>
    <w:p w:rsidR="00996171" w:rsidRPr="003B66F6" w:rsidRDefault="00996171">
      <w:pPr>
        <w:autoSpaceDE w:val="0"/>
        <w:rPr>
          <w:rFonts w:eastAsia="宋体"/>
          <w:b/>
          <w:lang w:eastAsia="zh-TW"/>
        </w:rPr>
      </w:pPr>
      <w:r w:rsidRPr="003B66F6">
        <w:rPr>
          <w:rFonts w:eastAsia="宋体"/>
          <w:b/>
          <w:lang w:eastAsia="zh-CN"/>
        </w:rPr>
        <w:t xml:space="preserve">1. </w:t>
      </w:r>
      <w:r w:rsidRPr="003B66F6">
        <w:rPr>
          <w:rFonts w:eastAsia="宋体"/>
          <w:b/>
          <w:lang w:eastAsia="zh-CN"/>
        </w:rPr>
        <w:t>前言</w:t>
      </w:r>
    </w:p>
    <w:p w:rsidR="00996171" w:rsidRPr="003B66F6" w:rsidRDefault="00996171">
      <w:pPr>
        <w:autoSpaceDE w:val="0"/>
        <w:ind w:firstLine="480"/>
        <w:rPr>
          <w:rFonts w:eastAsia="宋体"/>
          <w:sz w:val="21"/>
          <w:szCs w:val="21"/>
          <w:lang w:eastAsia="zh-CN"/>
        </w:rPr>
      </w:pPr>
      <w:r w:rsidRPr="003B66F6">
        <w:rPr>
          <w:rFonts w:eastAsia="宋体"/>
          <w:sz w:val="21"/>
          <w:szCs w:val="21"/>
          <w:lang w:eastAsia="zh-CN"/>
        </w:rPr>
        <w:t>空气污染是由于人类活动过程中引入到大气中的化学品、颗粒物质、或生物材料所造成的现象，它会造成环境的损害或人类或其他生物的不适。空气污染也会造成死亡和呼吸系统的疾病。它的最大的排放源是移动的排放源，例如汽车，此外，工厂也是一个主要的排放对象</w:t>
      </w:r>
      <w:r w:rsidRPr="003B66F6">
        <w:rPr>
          <w:rFonts w:eastAsia="宋体"/>
          <w:sz w:val="21"/>
          <w:szCs w:val="21"/>
          <w:lang w:eastAsia="zh-CN"/>
        </w:rPr>
        <w:t>(</w:t>
      </w:r>
      <w:r w:rsidRPr="003B66F6">
        <w:rPr>
          <w:rFonts w:eastAsia="宋体"/>
          <w:sz w:val="21"/>
          <w:szCs w:val="21"/>
          <w:lang w:eastAsia="zh-CN"/>
        </w:rPr>
        <w:t>郭育良、宋鸿樟，</w:t>
      </w:r>
      <w:r w:rsidRPr="003B66F6">
        <w:rPr>
          <w:rFonts w:eastAsia="宋体"/>
          <w:sz w:val="21"/>
          <w:szCs w:val="21"/>
          <w:lang w:eastAsia="zh-CN"/>
        </w:rPr>
        <w:t>2000)(</w:t>
      </w:r>
      <w:r w:rsidRPr="003B66F6">
        <w:rPr>
          <w:rFonts w:eastAsia="宋体"/>
          <w:sz w:val="21"/>
          <w:szCs w:val="21"/>
          <w:lang w:eastAsia="zh-CN"/>
        </w:rPr>
        <w:t>张家豪，</w:t>
      </w:r>
      <w:r w:rsidRPr="003B66F6">
        <w:rPr>
          <w:rFonts w:eastAsia="宋体"/>
          <w:sz w:val="21"/>
          <w:szCs w:val="21"/>
          <w:lang w:eastAsia="zh-CN"/>
        </w:rPr>
        <w:t xml:space="preserve">2002) </w:t>
      </w:r>
    </w:p>
    <w:p w:rsidR="00996171" w:rsidRPr="003B66F6" w:rsidRDefault="00996171">
      <w:pPr>
        <w:autoSpaceDE w:val="0"/>
        <w:ind w:firstLine="480"/>
        <w:rPr>
          <w:rFonts w:eastAsia="宋体"/>
          <w:sz w:val="21"/>
          <w:szCs w:val="21"/>
          <w:lang w:eastAsia="zh-CN"/>
        </w:rPr>
      </w:pPr>
    </w:p>
    <w:p w:rsidR="00996171" w:rsidRPr="003B66F6" w:rsidRDefault="00996171">
      <w:pPr>
        <w:rPr>
          <w:rFonts w:eastAsia="宋体"/>
          <w:kern w:val="0"/>
          <w:sz w:val="21"/>
          <w:szCs w:val="21"/>
          <w:lang w:eastAsia="zh-TW"/>
        </w:rPr>
      </w:pPr>
      <w:r w:rsidRPr="003B66F6">
        <w:rPr>
          <w:rFonts w:eastAsia="宋体"/>
          <w:kern w:val="0"/>
          <w:sz w:val="21"/>
          <w:szCs w:val="21"/>
          <w:lang w:eastAsia="zh-CN"/>
        </w:rPr>
        <w:t>而在医疗成本方面，根据刘锦添等人</w:t>
      </w:r>
      <w:r w:rsidRPr="003B66F6">
        <w:rPr>
          <w:rFonts w:eastAsia="宋体"/>
          <w:kern w:val="0"/>
          <w:sz w:val="21"/>
          <w:szCs w:val="21"/>
          <w:lang w:eastAsia="zh-CN"/>
        </w:rPr>
        <w:t>(1993)</w:t>
      </w:r>
      <w:r w:rsidRPr="003B66F6">
        <w:rPr>
          <w:rFonts w:eastAsia="宋体"/>
          <w:kern w:val="0"/>
          <w:sz w:val="21"/>
          <w:szCs w:val="21"/>
          <w:lang w:eastAsia="zh-CN"/>
        </w:rPr>
        <w:t>之研究空气污染改善的健康效益评估中，对于病症</w:t>
      </w:r>
      <w:r w:rsidRPr="003B66F6">
        <w:rPr>
          <w:rFonts w:eastAsia="宋体"/>
          <w:kern w:val="0"/>
          <w:sz w:val="21"/>
          <w:szCs w:val="21"/>
          <w:lang w:eastAsia="zh-CN"/>
        </w:rPr>
        <w:lastRenderedPageBreak/>
        <w:t>的医疗支出的调查得知，一场空气污染物引起的急性症状的平均医疗成本为</w:t>
      </w:r>
      <w:r w:rsidRPr="003B66F6">
        <w:rPr>
          <w:rFonts w:eastAsia="宋体"/>
          <w:kern w:val="0"/>
          <w:sz w:val="21"/>
          <w:szCs w:val="21"/>
          <w:lang w:eastAsia="zh-CN"/>
        </w:rPr>
        <w:t xml:space="preserve">429.25 </w:t>
      </w:r>
      <w:r w:rsidRPr="003B66F6">
        <w:rPr>
          <w:rFonts w:eastAsia="宋体"/>
          <w:kern w:val="0"/>
          <w:sz w:val="21"/>
          <w:szCs w:val="21"/>
          <w:lang w:eastAsia="zh-CN"/>
        </w:rPr>
        <w:t>元，而一场空气污染物引起的慢性病的平均医疗成本为</w:t>
      </w:r>
      <w:r w:rsidRPr="003B66F6">
        <w:rPr>
          <w:rFonts w:eastAsia="宋体"/>
          <w:kern w:val="0"/>
          <w:sz w:val="21"/>
          <w:szCs w:val="21"/>
          <w:lang w:eastAsia="zh-CN"/>
        </w:rPr>
        <w:t>800</w:t>
      </w:r>
      <w:r w:rsidRPr="003B66F6">
        <w:rPr>
          <w:rFonts w:eastAsia="宋体"/>
          <w:kern w:val="0"/>
          <w:sz w:val="21"/>
          <w:szCs w:val="21"/>
          <w:lang w:eastAsia="zh-CN"/>
        </w:rPr>
        <w:t>元，透过物价上涨率调整至</w:t>
      </w:r>
      <w:r w:rsidRPr="003B66F6">
        <w:rPr>
          <w:rFonts w:eastAsia="宋体"/>
          <w:kern w:val="0"/>
          <w:sz w:val="21"/>
          <w:szCs w:val="21"/>
          <w:lang w:eastAsia="zh-CN"/>
        </w:rPr>
        <w:t>2006</w:t>
      </w:r>
      <w:r w:rsidRPr="003B66F6">
        <w:rPr>
          <w:rFonts w:eastAsia="宋体"/>
          <w:kern w:val="0"/>
          <w:sz w:val="21"/>
          <w:szCs w:val="21"/>
          <w:lang w:eastAsia="zh-CN"/>
        </w:rPr>
        <w:t>年后，可以得到</w:t>
      </w:r>
      <w:r w:rsidRPr="003B66F6">
        <w:rPr>
          <w:rFonts w:eastAsia="宋体"/>
          <w:kern w:val="0"/>
          <w:sz w:val="21"/>
          <w:szCs w:val="21"/>
          <w:lang w:eastAsia="zh-CN"/>
        </w:rPr>
        <w:t>2006</w:t>
      </w:r>
      <w:r w:rsidRPr="003B66F6">
        <w:rPr>
          <w:rFonts w:eastAsia="宋体"/>
          <w:kern w:val="0"/>
          <w:sz w:val="21"/>
          <w:szCs w:val="21"/>
          <w:lang w:eastAsia="zh-CN"/>
        </w:rPr>
        <w:t>年的急性并与慢性病的平均医疗成本。整理如表</w:t>
      </w:r>
      <w:r w:rsidRPr="003B66F6">
        <w:rPr>
          <w:rFonts w:eastAsia="宋体"/>
          <w:kern w:val="0"/>
          <w:sz w:val="21"/>
          <w:szCs w:val="21"/>
          <w:lang w:eastAsia="zh-CN"/>
        </w:rPr>
        <w:t>2(</w:t>
      </w:r>
      <w:r w:rsidRPr="003B66F6">
        <w:rPr>
          <w:rFonts w:eastAsia="宋体"/>
          <w:kern w:val="0"/>
          <w:sz w:val="21"/>
          <w:szCs w:val="21"/>
          <w:lang w:eastAsia="zh-CN"/>
        </w:rPr>
        <w:t>刘锦添，</w:t>
      </w:r>
      <w:r w:rsidRPr="003B66F6">
        <w:rPr>
          <w:rFonts w:eastAsia="宋体"/>
          <w:kern w:val="0"/>
          <w:sz w:val="21"/>
          <w:szCs w:val="21"/>
          <w:lang w:eastAsia="zh-CN"/>
        </w:rPr>
        <w:t xml:space="preserve">1993) </w:t>
      </w:r>
      <w:r w:rsidRPr="003B66F6">
        <w:rPr>
          <w:rFonts w:eastAsia="宋体"/>
          <w:kern w:val="0"/>
          <w:sz w:val="21"/>
          <w:szCs w:val="21"/>
          <w:lang w:eastAsia="zh-CN"/>
        </w:rPr>
        <w:t>。</w:t>
      </w:r>
    </w:p>
    <w:p w:rsidR="00996171" w:rsidRPr="003B66F6" w:rsidRDefault="00996171">
      <w:pPr>
        <w:rPr>
          <w:rFonts w:eastAsia="宋体"/>
          <w:kern w:val="0"/>
          <w:sz w:val="21"/>
          <w:szCs w:val="21"/>
          <w:lang w:eastAsia="zh-TW"/>
        </w:rPr>
      </w:pPr>
    </w:p>
    <w:p w:rsidR="00996171" w:rsidRPr="003B66F6" w:rsidRDefault="00996171">
      <w:pPr>
        <w:rPr>
          <w:rFonts w:eastAsia="宋体"/>
          <w:kern w:val="0"/>
          <w:sz w:val="21"/>
          <w:szCs w:val="21"/>
          <w:lang w:eastAsia="zh-TW"/>
        </w:rPr>
      </w:pPr>
    </w:p>
    <w:p w:rsidR="00996171" w:rsidRPr="003B66F6" w:rsidRDefault="00996171">
      <w:pPr>
        <w:rPr>
          <w:rFonts w:eastAsia="宋体"/>
          <w:b/>
          <w:lang w:eastAsia="zh-TW"/>
        </w:rPr>
      </w:pPr>
      <w:r w:rsidRPr="003B66F6">
        <w:rPr>
          <w:rFonts w:eastAsia="宋体"/>
          <w:b/>
          <w:lang w:eastAsia="zh-CN"/>
        </w:rPr>
        <w:t xml:space="preserve">2. </w:t>
      </w:r>
      <w:r w:rsidRPr="003B66F6">
        <w:rPr>
          <w:rFonts w:eastAsia="宋体"/>
          <w:b/>
          <w:lang w:eastAsia="zh-CN"/>
        </w:rPr>
        <w:t>实验设备与方法</w:t>
      </w:r>
    </w:p>
    <w:p w:rsidR="00996171" w:rsidRPr="003B66F6" w:rsidRDefault="00996171">
      <w:pPr>
        <w:rPr>
          <w:rFonts w:eastAsia="宋体"/>
          <w:b/>
          <w:bCs/>
          <w:lang w:eastAsia="zh-TW"/>
        </w:rPr>
      </w:pPr>
      <w:r w:rsidRPr="003B66F6">
        <w:rPr>
          <w:rFonts w:eastAsia="宋体"/>
          <w:b/>
          <w:bCs/>
          <w:lang w:eastAsia="zh-CN"/>
        </w:rPr>
        <w:t xml:space="preserve">2.1 </w:t>
      </w:r>
      <w:r w:rsidRPr="003B66F6">
        <w:rPr>
          <w:rFonts w:eastAsia="宋体"/>
          <w:b/>
          <w:bCs/>
          <w:lang w:eastAsia="zh-CN"/>
        </w:rPr>
        <w:t>实验设备</w:t>
      </w:r>
    </w:p>
    <w:p w:rsidR="00996171" w:rsidRPr="003B66F6" w:rsidRDefault="00996171">
      <w:pPr>
        <w:rPr>
          <w:rFonts w:eastAsia="宋体"/>
          <w:b/>
          <w:bCs/>
          <w:lang w:eastAsia="zh-TW"/>
        </w:rPr>
      </w:pPr>
      <w:r w:rsidRPr="003B66F6">
        <w:rPr>
          <w:rFonts w:eastAsia="宋体"/>
          <w:b/>
          <w:bCs/>
          <w:lang w:eastAsia="zh-CN"/>
        </w:rPr>
        <w:t>……</w:t>
      </w:r>
    </w:p>
    <w:p w:rsidR="00996171" w:rsidRPr="003B66F6" w:rsidRDefault="00996171">
      <w:pPr>
        <w:rPr>
          <w:rFonts w:eastAsia="宋体"/>
          <w:b/>
          <w:bCs/>
          <w:lang w:eastAsia="zh-TW"/>
        </w:rPr>
      </w:pPr>
      <w:r w:rsidRPr="003B66F6">
        <w:rPr>
          <w:rFonts w:eastAsia="宋体"/>
          <w:b/>
          <w:bCs/>
          <w:lang w:eastAsia="zh-CN"/>
        </w:rPr>
        <w:t xml:space="preserve">2.2 </w:t>
      </w:r>
      <w:r w:rsidRPr="003B66F6">
        <w:rPr>
          <w:rFonts w:eastAsia="宋体"/>
          <w:b/>
          <w:bCs/>
          <w:lang w:eastAsia="zh-CN"/>
        </w:rPr>
        <w:t>实验方法</w:t>
      </w:r>
    </w:p>
    <w:p w:rsidR="00996171" w:rsidRPr="003B66F6" w:rsidRDefault="00996171">
      <w:pPr>
        <w:pStyle w:val="a7"/>
        <w:jc w:val="center"/>
        <w:rPr>
          <w:rFonts w:eastAsia="宋体"/>
          <w:b/>
          <w:bCs/>
          <w:color w:val="auto"/>
          <w:kern w:val="1"/>
          <w:lang w:val="en-US"/>
        </w:rPr>
      </w:pPr>
      <w:r w:rsidRPr="003B66F6">
        <w:rPr>
          <w:rFonts w:eastAsia="宋体"/>
          <w:b/>
          <w:bCs/>
          <w:color w:val="auto"/>
          <w:kern w:val="1"/>
          <w:lang w:val="en-US" w:eastAsia="zh-CN"/>
        </w:rPr>
        <w:t xml:space="preserve">2.2.1 </w:t>
      </w:r>
      <w:r w:rsidRPr="003B66F6">
        <w:rPr>
          <w:rFonts w:eastAsia="宋体"/>
          <w:b/>
          <w:bCs/>
          <w:color w:val="auto"/>
          <w:kern w:val="1"/>
          <w:lang w:val="en-US" w:eastAsia="zh-CN"/>
        </w:rPr>
        <w:t>采样方法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93"/>
        <w:gridCol w:w="1769"/>
        <w:gridCol w:w="1769"/>
        <w:gridCol w:w="1289"/>
      </w:tblGrid>
      <w:tr w:rsidR="00996171" w:rsidRPr="003B66F6">
        <w:trPr>
          <w:jc w:val="center"/>
        </w:trPr>
        <w:tc>
          <w:tcPr>
            <w:tcW w:w="3893" w:type="dxa"/>
          </w:tcPr>
          <w:p w:rsidR="00996171" w:rsidRPr="003B66F6" w:rsidRDefault="00996171">
            <w:pPr>
              <w:pStyle w:val="a7"/>
              <w:jc w:val="center"/>
              <w:rPr>
                <w:rFonts w:eastAsia="宋体"/>
                <w:b/>
                <w:sz w:val="21"/>
                <w:szCs w:val="21"/>
              </w:rPr>
            </w:pPr>
            <w:r w:rsidRPr="003B66F6">
              <w:rPr>
                <w:rFonts w:eastAsia="宋体"/>
                <w:b/>
                <w:sz w:val="21"/>
                <w:szCs w:val="21"/>
                <w:lang w:eastAsia="zh-CN"/>
              </w:rPr>
              <w:t>表</w:t>
            </w:r>
            <w:r w:rsidRPr="003B66F6">
              <w:rPr>
                <w:rFonts w:eastAsia="宋体"/>
                <w:b/>
                <w:sz w:val="21"/>
                <w:szCs w:val="21"/>
                <w:lang w:eastAsia="zh-CN"/>
              </w:rPr>
              <w:t xml:space="preserve">1  </w:t>
            </w:r>
            <w:r w:rsidRPr="003B66F6">
              <w:rPr>
                <w:rFonts w:eastAsia="宋体"/>
                <w:b/>
                <w:sz w:val="21"/>
                <w:szCs w:val="21"/>
                <w:lang w:eastAsia="zh-CN"/>
              </w:rPr>
              <w:t>空气污染物对急性病状与慢性病状的边际影响</w:t>
            </w:r>
          </w:p>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污染物</w:t>
            </w:r>
          </w:p>
        </w:tc>
        <w:tc>
          <w:tcPr>
            <w:tcW w:w="1769" w:type="dxa"/>
          </w:tcPr>
          <w:p w:rsidR="00996171" w:rsidRPr="003B66F6" w:rsidRDefault="00E238DC">
            <w:pPr>
              <w:pStyle w:val="a7"/>
              <w:jc w:val="center"/>
              <w:rPr>
                <w:rFonts w:eastAsia="宋体"/>
                <w:kern w:val="0"/>
                <w:sz w:val="19"/>
                <w:szCs w:val="19"/>
              </w:rPr>
            </w:pPr>
            <w:r w:rsidRPr="003B66F6">
              <w:rPr>
                <w:rFonts w:eastAsia="宋体"/>
                <w:kern w:val="0"/>
                <w:sz w:val="19"/>
                <w:szCs w:val="19"/>
                <w:lang w:eastAsia="zh-CN"/>
              </w:rPr>
              <w:t>急性特征边际罹病率</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急性特征边际罹病率</w:t>
            </w:r>
          </w:p>
        </w:tc>
        <w:tc>
          <w:tcPr>
            <w:tcW w:w="128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气喘罹病率</w:t>
            </w:r>
          </w:p>
        </w:tc>
      </w:tr>
      <w:tr w:rsidR="00996171" w:rsidRPr="003B66F6">
        <w:trPr>
          <w:jc w:val="center"/>
        </w:trPr>
        <w:tc>
          <w:tcPr>
            <w:tcW w:w="3893"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SO2</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1.2236 ×10-3</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w:t>
            </w:r>
          </w:p>
        </w:tc>
        <w:tc>
          <w:tcPr>
            <w:tcW w:w="128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w:t>
            </w:r>
          </w:p>
        </w:tc>
      </w:tr>
      <w:tr w:rsidR="00996171" w:rsidRPr="003B66F6">
        <w:trPr>
          <w:jc w:val="center"/>
        </w:trPr>
        <w:tc>
          <w:tcPr>
            <w:tcW w:w="3893"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CO</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w:t>
            </w:r>
          </w:p>
        </w:tc>
        <w:tc>
          <w:tcPr>
            <w:tcW w:w="128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8.35390×10-2</w:t>
            </w:r>
          </w:p>
        </w:tc>
      </w:tr>
      <w:tr w:rsidR="00996171" w:rsidRPr="003B66F6">
        <w:trPr>
          <w:jc w:val="center"/>
        </w:trPr>
        <w:tc>
          <w:tcPr>
            <w:tcW w:w="3893"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PM10</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4.35364×10-4</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3.14100×10-3</w:t>
            </w:r>
          </w:p>
        </w:tc>
        <w:tc>
          <w:tcPr>
            <w:tcW w:w="128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4.99400×10-3</w:t>
            </w:r>
          </w:p>
        </w:tc>
      </w:tr>
      <w:tr w:rsidR="00996171" w:rsidRPr="003B66F6">
        <w:trPr>
          <w:jc w:val="center"/>
        </w:trPr>
        <w:tc>
          <w:tcPr>
            <w:tcW w:w="3893"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NOX</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w:t>
            </w:r>
          </w:p>
        </w:tc>
        <w:tc>
          <w:tcPr>
            <w:tcW w:w="176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1.14100×10-3</w:t>
            </w:r>
          </w:p>
        </w:tc>
        <w:tc>
          <w:tcPr>
            <w:tcW w:w="1289" w:type="dxa"/>
          </w:tcPr>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w:t>
            </w:r>
          </w:p>
        </w:tc>
      </w:tr>
    </w:tbl>
    <w:p w:rsidR="00996171" w:rsidRPr="003B66F6" w:rsidRDefault="00996171">
      <w:pPr>
        <w:pStyle w:val="a7"/>
        <w:jc w:val="center"/>
        <w:rPr>
          <w:rFonts w:eastAsia="宋体"/>
          <w:kern w:val="0"/>
          <w:sz w:val="19"/>
          <w:szCs w:val="19"/>
        </w:rPr>
      </w:pPr>
      <w:r w:rsidRPr="003B66F6">
        <w:rPr>
          <w:rFonts w:eastAsia="宋体"/>
          <w:kern w:val="0"/>
          <w:sz w:val="19"/>
          <w:szCs w:val="19"/>
          <w:lang w:eastAsia="zh-CN"/>
        </w:rPr>
        <w:t>数据源︰萧代基、傅祖坛、陈笔、李隆安、潘文函</w:t>
      </w:r>
      <w:r w:rsidRPr="003B66F6">
        <w:rPr>
          <w:rFonts w:eastAsia="宋体"/>
          <w:kern w:val="0"/>
          <w:sz w:val="19"/>
          <w:szCs w:val="19"/>
          <w:lang w:eastAsia="zh-CN"/>
        </w:rPr>
        <w:t>(1993)</w:t>
      </w:r>
    </w:p>
    <w:p w:rsidR="00996171" w:rsidRPr="003B66F6" w:rsidRDefault="00996171">
      <w:pPr>
        <w:autoSpaceDE w:val="0"/>
        <w:ind w:firstLine="480"/>
        <w:rPr>
          <w:rFonts w:eastAsia="宋体"/>
          <w:color w:val="000000"/>
          <w:kern w:val="0"/>
          <w:sz w:val="19"/>
          <w:szCs w:val="19"/>
          <w:lang w:val="zh-TW" w:eastAsia="zh-TW"/>
        </w:rPr>
      </w:pPr>
      <w:r w:rsidRPr="003B66F6">
        <w:rPr>
          <w:rFonts w:eastAsia="宋体"/>
          <w:color w:val="000000"/>
          <w:kern w:val="0"/>
          <w:sz w:val="19"/>
          <w:szCs w:val="19"/>
          <w:lang w:val="zh-TW" w:eastAsia="zh-CN"/>
        </w:rPr>
        <w:t>萧代基、钱玉兰、刘锦龙、黄宗煌</w:t>
      </w:r>
      <w:r w:rsidRPr="003B66F6">
        <w:rPr>
          <w:rFonts w:eastAsia="宋体"/>
          <w:color w:val="000000"/>
          <w:kern w:val="0"/>
          <w:sz w:val="19"/>
          <w:szCs w:val="19"/>
          <w:lang w:val="zh-TW" w:eastAsia="zh-CN"/>
        </w:rPr>
        <w:t>(2006)</w:t>
      </w:r>
    </w:p>
    <w:p w:rsidR="00996171" w:rsidRPr="003B66F6" w:rsidRDefault="00996171">
      <w:pPr>
        <w:autoSpaceDE w:val="0"/>
        <w:ind w:firstLine="480"/>
        <w:rPr>
          <w:rFonts w:eastAsia="宋体"/>
          <w:color w:val="000000"/>
          <w:kern w:val="0"/>
          <w:sz w:val="19"/>
          <w:szCs w:val="19"/>
          <w:lang w:val="zh-TW" w:eastAsia="zh-TW"/>
        </w:rPr>
      </w:pPr>
    </w:p>
    <w:p w:rsidR="00996171" w:rsidRPr="003B66F6" w:rsidRDefault="00996171">
      <w:pPr>
        <w:autoSpaceDE w:val="0"/>
        <w:rPr>
          <w:rFonts w:eastAsia="宋体"/>
          <w:kern w:val="0"/>
          <w:sz w:val="21"/>
          <w:szCs w:val="21"/>
          <w:lang w:eastAsia="zh-TW"/>
        </w:rPr>
      </w:pPr>
      <w:r w:rsidRPr="003B66F6">
        <w:rPr>
          <w:rFonts w:eastAsia="宋体"/>
          <w:kern w:val="0"/>
          <w:sz w:val="21"/>
          <w:szCs w:val="21"/>
          <w:lang w:eastAsia="zh-CN"/>
        </w:rPr>
        <w:t>而在医疗成本方面，根据刘锦添等人</w:t>
      </w:r>
      <w:r w:rsidRPr="003B66F6">
        <w:rPr>
          <w:rFonts w:eastAsia="宋体"/>
          <w:kern w:val="0"/>
          <w:sz w:val="21"/>
          <w:szCs w:val="21"/>
          <w:lang w:eastAsia="zh-CN"/>
        </w:rPr>
        <w:t>(1993)</w:t>
      </w:r>
      <w:r w:rsidRPr="003B66F6">
        <w:rPr>
          <w:rFonts w:eastAsia="宋体"/>
          <w:kern w:val="0"/>
          <w:sz w:val="21"/>
          <w:szCs w:val="21"/>
          <w:lang w:eastAsia="zh-CN"/>
        </w:rPr>
        <w:t>之研究空气污染改善的健康效益评估中，对于病症的医疗支出的调查得知，一场空气污染物引起的急性症状的平均医疗成本为</w:t>
      </w:r>
      <w:r w:rsidRPr="003B66F6">
        <w:rPr>
          <w:rFonts w:eastAsia="宋体"/>
          <w:kern w:val="0"/>
          <w:sz w:val="21"/>
          <w:szCs w:val="21"/>
          <w:lang w:eastAsia="zh-CN"/>
        </w:rPr>
        <w:t xml:space="preserve">429.25 </w:t>
      </w:r>
      <w:r w:rsidRPr="003B66F6">
        <w:rPr>
          <w:rFonts w:eastAsia="宋体"/>
          <w:kern w:val="0"/>
          <w:sz w:val="21"/>
          <w:szCs w:val="21"/>
          <w:lang w:eastAsia="zh-CN"/>
        </w:rPr>
        <w:t>元，而一场空气污染物引起的慢性病的平均医疗成本为</w:t>
      </w:r>
      <w:r w:rsidRPr="003B66F6">
        <w:rPr>
          <w:rFonts w:eastAsia="宋体"/>
          <w:kern w:val="0"/>
          <w:sz w:val="21"/>
          <w:szCs w:val="21"/>
          <w:lang w:eastAsia="zh-CN"/>
        </w:rPr>
        <w:t>800</w:t>
      </w:r>
      <w:r w:rsidRPr="003B66F6">
        <w:rPr>
          <w:rFonts w:eastAsia="宋体"/>
          <w:kern w:val="0"/>
          <w:sz w:val="21"/>
          <w:szCs w:val="21"/>
          <w:lang w:eastAsia="zh-CN"/>
        </w:rPr>
        <w:t>元，透过物价上涨率调整至</w:t>
      </w:r>
      <w:r w:rsidRPr="003B66F6">
        <w:rPr>
          <w:rFonts w:eastAsia="宋体"/>
          <w:kern w:val="0"/>
          <w:sz w:val="21"/>
          <w:szCs w:val="21"/>
          <w:lang w:eastAsia="zh-CN"/>
        </w:rPr>
        <w:t>2006</w:t>
      </w:r>
      <w:r w:rsidRPr="003B66F6">
        <w:rPr>
          <w:rFonts w:eastAsia="宋体"/>
          <w:kern w:val="0"/>
          <w:sz w:val="21"/>
          <w:szCs w:val="21"/>
          <w:lang w:eastAsia="zh-CN"/>
        </w:rPr>
        <w:t>年后，可以得到</w:t>
      </w:r>
      <w:r w:rsidRPr="003B66F6">
        <w:rPr>
          <w:rFonts w:eastAsia="宋体"/>
          <w:kern w:val="0"/>
          <w:sz w:val="21"/>
          <w:szCs w:val="21"/>
          <w:lang w:eastAsia="zh-CN"/>
        </w:rPr>
        <w:t>2006</w:t>
      </w:r>
      <w:r w:rsidRPr="003B66F6">
        <w:rPr>
          <w:rFonts w:eastAsia="宋体"/>
          <w:kern w:val="0"/>
          <w:sz w:val="21"/>
          <w:szCs w:val="21"/>
          <w:lang w:eastAsia="zh-CN"/>
        </w:rPr>
        <w:t>年的急性并与慢性病的平均医疗成本。整理如表</w:t>
      </w:r>
      <w:r w:rsidRPr="003B66F6">
        <w:rPr>
          <w:rFonts w:eastAsia="宋体"/>
          <w:kern w:val="0"/>
          <w:sz w:val="21"/>
          <w:szCs w:val="21"/>
          <w:lang w:eastAsia="zh-CN"/>
        </w:rPr>
        <w:t>2(</w:t>
      </w:r>
      <w:r w:rsidRPr="003B66F6">
        <w:rPr>
          <w:rFonts w:eastAsia="宋体"/>
          <w:kern w:val="0"/>
          <w:sz w:val="21"/>
          <w:szCs w:val="21"/>
          <w:lang w:eastAsia="zh-CN"/>
        </w:rPr>
        <w:t>刘锦添，</w:t>
      </w:r>
      <w:r w:rsidRPr="003B66F6">
        <w:rPr>
          <w:rFonts w:eastAsia="宋体"/>
          <w:kern w:val="0"/>
          <w:sz w:val="21"/>
          <w:szCs w:val="21"/>
          <w:lang w:eastAsia="zh-CN"/>
        </w:rPr>
        <w:t xml:space="preserve">1993) </w:t>
      </w:r>
      <w:r w:rsidRPr="003B66F6">
        <w:rPr>
          <w:rFonts w:eastAsia="宋体"/>
          <w:kern w:val="0"/>
          <w:sz w:val="21"/>
          <w:szCs w:val="21"/>
          <w:lang w:eastAsia="zh-CN"/>
        </w:rPr>
        <w:t>。</w:t>
      </w:r>
    </w:p>
    <w:p w:rsidR="00996171" w:rsidRPr="003B66F6" w:rsidRDefault="00996171">
      <w:pPr>
        <w:rPr>
          <w:rFonts w:eastAsia="宋体"/>
          <w:b/>
          <w:lang w:eastAsia="zh-TW"/>
        </w:rPr>
      </w:pPr>
      <w:r w:rsidRPr="003B66F6">
        <w:rPr>
          <w:rFonts w:eastAsia="宋体"/>
          <w:b/>
          <w:lang w:eastAsia="zh-CN"/>
        </w:rPr>
        <w:t xml:space="preserve">3. </w:t>
      </w:r>
      <w:r w:rsidRPr="003B66F6">
        <w:rPr>
          <w:rFonts w:eastAsia="宋体"/>
          <w:b/>
          <w:lang w:eastAsia="zh-CN"/>
        </w:rPr>
        <w:t>结果与讨论</w:t>
      </w:r>
    </w:p>
    <w:p w:rsidR="00996171" w:rsidRPr="003B66F6" w:rsidRDefault="00996171">
      <w:pPr>
        <w:autoSpaceDE w:val="0"/>
        <w:jc w:val="both"/>
        <w:rPr>
          <w:rFonts w:eastAsia="宋体"/>
          <w:b/>
          <w:bCs/>
          <w:lang w:eastAsia="zh-TW"/>
        </w:rPr>
      </w:pPr>
      <w:r w:rsidRPr="003B66F6">
        <w:rPr>
          <w:rFonts w:eastAsia="宋体"/>
          <w:b/>
          <w:bCs/>
          <w:lang w:eastAsia="zh-CN"/>
        </w:rPr>
        <w:t xml:space="preserve">3.1 </w:t>
      </w:r>
      <w:r w:rsidRPr="003B66F6">
        <w:rPr>
          <w:rFonts w:eastAsia="宋体"/>
          <w:b/>
          <w:bCs/>
          <w:lang w:eastAsia="zh-CN"/>
        </w:rPr>
        <w:t>冲击路径法分析结果</w:t>
      </w:r>
    </w:p>
    <w:p w:rsidR="00996171" w:rsidRPr="003B66F6" w:rsidRDefault="00525286">
      <w:pPr>
        <w:autoSpaceDE w:val="0"/>
        <w:jc w:val="center"/>
        <w:rPr>
          <w:rFonts w:eastAsia="宋体"/>
          <w:b/>
          <w:sz w:val="21"/>
          <w:szCs w:val="21"/>
        </w:rPr>
      </w:pPr>
      <w:r>
        <w:rPr>
          <w:rFonts w:eastAsia="宋体"/>
          <w:noProof/>
          <w:lang w:eastAsia="zh-CN"/>
        </w:rPr>
        <w:drawing>
          <wp:inline distT="0" distB="0" distL="0" distR="0">
            <wp:extent cx="3267075" cy="1581150"/>
            <wp:effectExtent l="19050" t="0" r="9525"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a:srcRect/>
                    <a:stretch>
                      <a:fillRect/>
                    </a:stretch>
                  </pic:blipFill>
                  <pic:spPr bwMode="auto">
                    <a:xfrm>
                      <a:off x="0" y="0"/>
                      <a:ext cx="3267075" cy="1581150"/>
                    </a:xfrm>
                    <a:prstGeom prst="rect">
                      <a:avLst/>
                    </a:prstGeom>
                    <a:noFill/>
                    <a:ln w="9525">
                      <a:noFill/>
                      <a:miter lim="800000"/>
                      <a:headEnd/>
                      <a:tailEnd/>
                    </a:ln>
                  </pic:spPr>
                </pic:pic>
              </a:graphicData>
            </a:graphic>
          </wp:inline>
        </w:drawing>
      </w:r>
    </w:p>
    <w:p w:rsidR="00996171" w:rsidRPr="003B66F6" w:rsidRDefault="00996171">
      <w:pPr>
        <w:autoSpaceDE w:val="0"/>
        <w:ind w:firstLine="480"/>
        <w:jc w:val="center"/>
        <w:rPr>
          <w:rFonts w:eastAsia="宋体"/>
          <w:b/>
          <w:kern w:val="0"/>
          <w:sz w:val="21"/>
          <w:szCs w:val="21"/>
          <w:lang w:val="zh-TW" w:eastAsia="zh-TW"/>
        </w:rPr>
      </w:pPr>
      <w:r w:rsidRPr="003B66F6">
        <w:rPr>
          <w:rFonts w:eastAsia="宋体"/>
          <w:b/>
          <w:kern w:val="0"/>
          <w:sz w:val="21"/>
          <w:szCs w:val="21"/>
          <w:lang w:val="zh-TW" w:eastAsia="zh-CN"/>
        </w:rPr>
        <w:t>图</w:t>
      </w:r>
      <w:r w:rsidRPr="003B66F6">
        <w:rPr>
          <w:rFonts w:eastAsia="宋体"/>
          <w:b/>
          <w:kern w:val="0"/>
          <w:sz w:val="21"/>
          <w:szCs w:val="21"/>
          <w:lang w:val="zh-TW" w:eastAsia="zh-CN"/>
        </w:rPr>
        <w:t xml:space="preserve"> 1 </w:t>
      </w:r>
      <w:r w:rsidRPr="003B66F6">
        <w:rPr>
          <w:rFonts w:eastAsia="宋体"/>
          <w:b/>
          <w:kern w:val="0"/>
          <w:sz w:val="21"/>
          <w:szCs w:val="21"/>
          <w:lang w:val="zh-TW" w:eastAsia="zh-CN"/>
        </w:rPr>
        <w:t>冲击路径法之研究流程图</w:t>
      </w:r>
    </w:p>
    <w:p w:rsidR="00996171" w:rsidRPr="003B66F6" w:rsidRDefault="00996171">
      <w:pPr>
        <w:autoSpaceDE w:val="0"/>
        <w:ind w:firstLine="480"/>
        <w:rPr>
          <w:rFonts w:eastAsia="宋体"/>
          <w:b/>
          <w:kern w:val="0"/>
          <w:sz w:val="21"/>
          <w:szCs w:val="21"/>
          <w:lang w:val="zh-TW" w:eastAsia="zh-TW"/>
        </w:rPr>
      </w:pPr>
    </w:p>
    <w:p w:rsidR="00996171" w:rsidRPr="003B66F6" w:rsidRDefault="00996171">
      <w:pPr>
        <w:autoSpaceDE w:val="0"/>
        <w:rPr>
          <w:rFonts w:eastAsia="宋体"/>
          <w:kern w:val="0"/>
          <w:sz w:val="21"/>
          <w:szCs w:val="21"/>
          <w:lang w:eastAsia="zh-TW"/>
        </w:rPr>
      </w:pPr>
      <w:r w:rsidRPr="003B66F6">
        <w:rPr>
          <w:rFonts w:eastAsia="宋体"/>
          <w:kern w:val="0"/>
          <w:sz w:val="21"/>
          <w:szCs w:val="21"/>
          <w:lang w:eastAsia="zh-CN"/>
        </w:rPr>
        <w:t>流行病学的研究可以应用在空气污染与人体健康的关联分析。此一函数关系称之为剂量回应关系，或称为剂量响应函数</w:t>
      </w:r>
      <w:r w:rsidRPr="003B66F6">
        <w:rPr>
          <w:rFonts w:eastAsia="宋体"/>
          <w:kern w:val="0"/>
          <w:sz w:val="21"/>
          <w:szCs w:val="21"/>
          <w:lang w:eastAsia="zh-CN"/>
        </w:rPr>
        <w:t>(Dose-Response Function, DRF)(Schwartz, 1998)</w:t>
      </w:r>
      <w:r w:rsidRPr="003B66F6">
        <w:rPr>
          <w:rFonts w:eastAsia="宋体"/>
          <w:kern w:val="0"/>
          <w:sz w:val="21"/>
          <w:szCs w:val="21"/>
          <w:lang w:eastAsia="zh-CN"/>
        </w:rPr>
        <w:t>。</w:t>
      </w:r>
      <w:r w:rsidRPr="003B66F6">
        <w:rPr>
          <w:rFonts w:eastAsia="宋体"/>
          <w:sz w:val="21"/>
          <w:szCs w:val="21"/>
          <w:lang w:eastAsia="zh-CN"/>
        </w:rPr>
        <w:t>它是一个代表空气污染物与人体健康影响的函数曲线，主要会受到区域特性、种族，人口，生活习惯和其他原素而影响。</w:t>
      </w:r>
      <w:r w:rsidRPr="003B66F6">
        <w:rPr>
          <w:rFonts w:eastAsia="宋体"/>
          <w:kern w:val="0"/>
          <w:sz w:val="21"/>
          <w:szCs w:val="21"/>
          <w:lang w:eastAsia="zh-CN"/>
        </w:rPr>
        <w:t>因此，剂量响应函数在某一个地区的研究结果不一定能代表其他的地区，必须采用当地的数据进行地区性的研究</w:t>
      </w:r>
      <w:r w:rsidRPr="003B66F6">
        <w:rPr>
          <w:rFonts w:eastAsia="宋体"/>
          <w:kern w:val="0"/>
          <w:sz w:val="21"/>
          <w:szCs w:val="21"/>
          <w:lang w:eastAsia="zh-CN"/>
        </w:rPr>
        <w:t>((Pope, et al., 2002)(Scoggins et al., 2004).</w:t>
      </w:r>
    </w:p>
    <w:p w:rsidR="00996171" w:rsidRPr="003B66F6" w:rsidRDefault="00996171">
      <w:pPr>
        <w:autoSpaceDE w:val="0"/>
        <w:rPr>
          <w:rFonts w:eastAsia="宋体"/>
          <w:kern w:val="0"/>
          <w:sz w:val="21"/>
          <w:szCs w:val="21"/>
          <w:lang w:eastAsia="zh-TW"/>
        </w:rPr>
      </w:pPr>
    </w:p>
    <w:p w:rsidR="00996171" w:rsidRPr="003B66F6" w:rsidRDefault="00996171">
      <w:pPr>
        <w:autoSpaceDE w:val="0"/>
        <w:rPr>
          <w:rFonts w:eastAsia="宋体"/>
          <w:b/>
          <w:lang w:eastAsia="zh-TW"/>
        </w:rPr>
      </w:pPr>
      <w:r w:rsidRPr="003B66F6">
        <w:rPr>
          <w:rFonts w:eastAsia="宋体"/>
          <w:b/>
          <w:lang w:eastAsia="zh-CN"/>
        </w:rPr>
        <w:t xml:space="preserve">4. </w:t>
      </w:r>
      <w:r w:rsidRPr="003B66F6">
        <w:rPr>
          <w:rFonts w:eastAsia="宋体"/>
          <w:b/>
          <w:lang w:eastAsia="zh-CN"/>
        </w:rPr>
        <w:t>结论</w:t>
      </w:r>
    </w:p>
    <w:p w:rsidR="00E238DC" w:rsidRPr="003B66F6" w:rsidRDefault="00996171" w:rsidP="00E238DC">
      <w:pPr>
        <w:autoSpaceDE w:val="0"/>
        <w:ind w:leftChars="75" w:left="358" w:hangingChars="85" w:hanging="178"/>
        <w:jc w:val="both"/>
        <w:rPr>
          <w:rFonts w:eastAsia="宋体"/>
          <w:sz w:val="21"/>
          <w:szCs w:val="21"/>
        </w:rPr>
      </w:pPr>
      <w:r w:rsidRPr="003B66F6">
        <w:rPr>
          <w:rFonts w:eastAsia="宋体"/>
          <w:sz w:val="21"/>
          <w:szCs w:val="21"/>
          <w:lang w:eastAsia="zh-CN"/>
        </w:rPr>
        <w:t>(1)</w:t>
      </w:r>
      <w:r w:rsidR="00E238DC" w:rsidRPr="003B66F6">
        <w:rPr>
          <w:rFonts w:eastAsia="宋体"/>
        </w:rPr>
        <w:t xml:space="preserve"> </w:t>
      </w:r>
      <w:r w:rsidR="00E238DC" w:rsidRPr="003B66F6">
        <w:rPr>
          <w:rFonts w:eastAsia="宋体"/>
          <w:sz w:val="21"/>
          <w:szCs w:val="21"/>
        </w:rPr>
        <w:t>本研究採用计量回应法及衝击路径法来计算都会区的氮氧化物污染之外部成本，并引</w:t>
      </w:r>
      <w:r w:rsidR="00E238DC" w:rsidRPr="003B66F6">
        <w:rPr>
          <w:rFonts w:eastAsia="宋体"/>
          <w:sz w:val="21"/>
          <w:szCs w:val="21"/>
        </w:rPr>
        <w:lastRenderedPageBreak/>
        <w:t>用医疗费用做为其外部成本推估之依据，已成功地求得各个乡镇市区的外部成本。</w:t>
      </w:r>
    </w:p>
    <w:p w:rsidR="00E238DC" w:rsidRPr="003B66F6" w:rsidRDefault="00E238DC" w:rsidP="00E238DC">
      <w:pPr>
        <w:autoSpaceDE w:val="0"/>
        <w:ind w:leftChars="75" w:left="358" w:hangingChars="85" w:hanging="178"/>
        <w:jc w:val="both"/>
        <w:rPr>
          <w:rFonts w:eastAsia="宋体"/>
          <w:sz w:val="21"/>
          <w:szCs w:val="21"/>
        </w:rPr>
      </w:pPr>
      <w:r w:rsidRPr="003B66F6">
        <w:rPr>
          <w:rFonts w:eastAsia="宋体"/>
          <w:sz w:val="21"/>
          <w:szCs w:val="21"/>
        </w:rPr>
        <w:t>(2))</w:t>
      </w:r>
      <w:r w:rsidRPr="003B66F6">
        <w:rPr>
          <w:rFonts w:eastAsia="宋体"/>
          <w:sz w:val="21"/>
          <w:szCs w:val="21"/>
        </w:rPr>
        <w:t>由于环境监测成本极高，</w:t>
      </w:r>
      <w:r w:rsidRPr="003B66F6">
        <w:rPr>
          <w:rFonts w:eastAsia="宋体"/>
          <w:sz w:val="21"/>
          <w:szCs w:val="21"/>
        </w:rPr>
        <w:t>,</w:t>
      </w:r>
      <w:r w:rsidRPr="003B66F6">
        <w:rPr>
          <w:rFonts w:eastAsia="宋体"/>
          <w:sz w:val="21"/>
          <w:szCs w:val="21"/>
        </w:rPr>
        <w:t>因此不易得到空间解析度较高的结果，故本研究以空气品性模式</w:t>
      </w:r>
      <w:r w:rsidRPr="003B66F6">
        <w:rPr>
          <w:rFonts w:eastAsia="宋体"/>
          <w:sz w:val="21"/>
          <w:szCs w:val="21"/>
        </w:rPr>
        <w:t>(</w:t>
      </w:r>
      <w:r w:rsidRPr="003B66F6">
        <w:rPr>
          <w:rFonts w:eastAsia="宋体"/>
          <w:sz w:val="21"/>
          <w:szCs w:val="21"/>
        </w:rPr>
        <w:t>密集网格</w:t>
      </w:r>
      <w:r w:rsidRPr="003B66F6">
        <w:rPr>
          <w:rFonts w:eastAsia="宋体"/>
          <w:sz w:val="21"/>
          <w:szCs w:val="21"/>
        </w:rPr>
        <w:t>)</w:t>
      </w:r>
      <w:r w:rsidRPr="003B66F6">
        <w:rPr>
          <w:rFonts w:eastAsia="宋体"/>
          <w:sz w:val="21"/>
          <w:szCs w:val="21"/>
        </w:rPr>
        <w:t>配合地理资讯系统的空间内插模式求取可供计算的数值。此一方法得到的数据不但分辨率较高，且更具有代表性。</w:t>
      </w:r>
    </w:p>
    <w:p w:rsidR="00996171" w:rsidRPr="003B66F6" w:rsidRDefault="00E238DC" w:rsidP="00E238DC">
      <w:pPr>
        <w:autoSpaceDE w:val="0"/>
        <w:ind w:leftChars="75" w:left="358" w:hangingChars="85" w:hanging="178"/>
        <w:jc w:val="both"/>
        <w:rPr>
          <w:rFonts w:eastAsia="宋体"/>
          <w:sz w:val="21"/>
          <w:szCs w:val="21"/>
        </w:rPr>
      </w:pPr>
      <w:r w:rsidRPr="003B66F6">
        <w:rPr>
          <w:rFonts w:eastAsia="宋体"/>
          <w:sz w:val="21"/>
          <w:szCs w:val="21"/>
        </w:rPr>
        <w:t>(3)</w:t>
      </w:r>
      <w:r w:rsidRPr="003B66F6">
        <w:rPr>
          <w:rFonts w:eastAsia="宋体"/>
          <w:sz w:val="21"/>
          <w:szCs w:val="21"/>
        </w:rPr>
        <w:t>本研究使用统计回归分析方法有效的结合空气品性模式与环境品性监测资料并消除模式推估之误差，此法亦可运用于其他相关之研究。</w:t>
      </w:r>
    </w:p>
    <w:p w:rsidR="00996171" w:rsidRPr="003B66F6" w:rsidRDefault="00996171">
      <w:pPr>
        <w:autoSpaceDE w:val="0"/>
        <w:jc w:val="both"/>
        <w:rPr>
          <w:rFonts w:eastAsia="宋体"/>
          <w:b/>
        </w:rPr>
      </w:pPr>
      <w:r w:rsidRPr="003B66F6">
        <w:rPr>
          <w:rFonts w:eastAsia="宋体"/>
          <w:b/>
        </w:rPr>
        <w:t>參考文獻</w:t>
      </w:r>
    </w:p>
    <w:p w:rsidR="00996171" w:rsidRPr="003B66F6" w:rsidRDefault="00996171">
      <w:pPr>
        <w:autoSpaceDE w:val="0"/>
        <w:ind w:left="359" w:hangingChars="171" w:hanging="359"/>
        <w:jc w:val="both"/>
        <w:rPr>
          <w:rFonts w:eastAsia="宋体"/>
          <w:sz w:val="21"/>
          <w:szCs w:val="21"/>
          <w:lang w:eastAsia="zh-TW"/>
        </w:rPr>
      </w:pPr>
      <w:r w:rsidRPr="003B66F6">
        <w:rPr>
          <w:rFonts w:eastAsia="宋体"/>
          <w:sz w:val="21"/>
          <w:szCs w:val="21"/>
          <w:lang w:eastAsia="zh-CN"/>
        </w:rPr>
        <w:t>[1 ] Chiemchaisri C., Wong Y. K., Urase T. and Yamamoto K. Organic stabilization and nitrogen removal in membrane separation bioreactor for domestic wastewater treatment. Wat. Sci. Tech., 1992,25(10):231-240.</w:t>
      </w:r>
    </w:p>
    <w:p w:rsidR="00996171" w:rsidRPr="003B66F6" w:rsidRDefault="00996171">
      <w:pPr>
        <w:autoSpaceDE w:val="0"/>
        <w:ind w:left="359" w:hangingChars="171" w:hanging="359"/>
        <w:jc w:val="both"/>
        <w:rPr>
          <w:rFonts w:eastAsia="宋体"/>
          <w:sz w:val="21"/>
          <w:szCs w:val="21"/>
          <w:lang w:eastAsia="zh-TW"/>
        </w:rPr>
      </w:pPr>
      <w:r w:rsidRPr="003B66F6">
        <w:rPr>
          <w:rFonts w:eastAsia="宋体"/>
          <w:sz w:val="21"/>
          <w:szCs w:val="21"/>
          <w:lang w:eastAsia="zh-CN"/>
        </w:rPr>
        <w:t>[2 ] Chiemchaisri C. and Yamamoto K. Performance of membrane separation bioreactor at various temperatures for domestic wastewater treatment. J. Mem. Sci., 1994, 87(1-2): 119-129.</w:t>
      </w:r>
    </w:p>
    <w:p w:rsidR="00996171" w:rsidRPr="003B66F6" w:rsidRDefault="00996171">
      <w:pPr>
        <w:autoSpaceDE w:val="0"/>
        <w:ind w:left="359" w:hangingChars="171" w:hanging="359"/>
        <w:rPr>
          <w:rFonts w:eastAsia="宋体"/>
          <w:sz w:val="21"/>
          <w:szCs w:val="21"/>
          <w:lang w:eastAsia="zh-TW"/>
        </w:rPr>
      </w:pPr>
      <w:r w:rsidRPr="003B66F6">
        <w:rPr>
          <w:rFonts w:eastAsia="宋体"/>
          <w:sz w:val="21"/>
          <w:szCs w:val="21"/>
          <w:lang w:eastAsia="zh-CN"/>
        </w:rPr>
        <w:t>[ 3 ] Kishino H., Ishida H., Iwabu H. and Nakano I. Domestic wastewater reuse using a submerged membrane bioreactor. Desalination, 1996, 106, 115-119.</w:t>
      </w:r>
    </w:p>
    <w:p w:rsidR="00E238DC" w:rsidRPr="003B66F6" w:rsidRDefault="00996171" w:rsidP="00E238DC">
      <w:pPr>
        <w:autoSpaceDE w:val="0"/>
        <w:ind w:left="359" w:hangingChars="171" w:hanging="359"/>
        <w:rPr>
          <w:rFonts w:eastAsia="宋体"/>
          <w:sz w:val="21"/>
          <w:szCs w:val="21"/>
          <w:lang w:eastAsia="zh-CN"/>
        </w:rPr>
      </w:pPr>
      <w:r w:rsidRPr="003B66F6">
        <w:rPr>
          <w:rFonts w:eastAsia="宋体"/>
          <w:sz w:val="21"/>
          <w:szCs w:val="21"/>
          <w:lang w:eastAsia="zh-CN"/>
        </w:rPr>
        <w:t xml:space="preserve">[ 4 ] </w:t>
      </w:r>
      <w:r w:rsidRPr="003B66F6">
        <w:rPr>
          <w:rFonts w:eastAsia="宋体"/>
          <w:sz w:val="21"/>
          <w:szCs w:val="21"/>
          <w:lang w:eastAsia="zh-CN"/>
        </w:rPr>
        <w:t>汪诚文</w:t>
      </w:r>
      <w:r w:rsidRPr="003B66F6">
        <w:rPr>
          <w:rFonts w:eastAsia="宋体"/>
          <w:sz w:val="21"/>
          <w:szCs w:val="21"/>
          <w:lang w:eastAsia="zh-CN"/>
        </w:rPr>
        <w:t xml:space="preserve">. </w:t>
      </w:r>
      <w:r w:rsidR="00E238DC" w:rsidRPr="003B66F6">
        <w:rPr>
          <w:rFonts w:eastAsia="宋体"/>
          <w:sz w:val="21"/>
          <w:szCs w:val="21"/>
        </w:rPr>
        <w:t>两类膜</w:t>
      </w:r>
      <w:r w:rsidR="00E238DC" w:rsidRPr="003B66F6">
        <w:rPr>
          <w:rFonts w:eastAsia="宋体"/>
          <w:sz w:val="21"/>
          <w:szCs w:val="21"/>
        </w:rPr>
        <w:t xml:space="preserve">- </w:t>
      </w:r>
      <w:r w:rsidR="00E238DC" w:rsidRPr="003B66F6">
        <w:rPr>
          <w:rFonts w:eastAsia="宋体"/>
          <w:sz w:val="21"/>
          <w:szCs w:val="21"/>
        </w:rPr>
        <w:t>生物回应器处理生活污水的实验研究</w:t>
      </w:r>
      <w:r w:rsidR="00E238DC" w:rsidRPr="003B66F6">
        <w:rPr>
          <w:rFonts w:eastAsia="宋体"/>
          <w:sz w:val="21"/>
          <w:szCs w:val="21"/>
        </w:rPr>
        <w:t>(</w:t>
      </w:r>
      <w:r w:rsidR="00E238DC" w:rsidRPr="003B66F6">
        <w:rPr>
          <w:rFonts w:eastAsia="宋体"/>
          <w:sz w:val="21"/>
          <w:szCs w:val="21"/>
        </w:rPr>
        <w:t>博士学位论文</w:t>
      </w:r>
      <w:r w:rsidR="00E238DC" w:rsidRPr="003B66F6">
        <w:rPr>
          <w:rFonts w:eastAsia="宋体"/>
          <w:sz w:val="21"/>
          <w:szCs w:val="21"/>
        </w:rPr>
        <w:t xml:space="preserve">) . </w:t>
      </w:r>
      <w:r w:rsidR="00E238DC" w:rsidRPr="003B66F6">
        <w:rPr>
          <w:rFonts w:eastAsia="宋体"/>
          <w:sz w:val="21"/>
          <w:szCs w:val="21"/>
        </w:rPr>
        <w:t>北京</w:t>
      </w:r>
      <w:r w:rsidR="00E238DC" w:rsidRPr="003B66F6">
        <w:rPr>
          <w:rFonts w:eastAsia="宋体"/>
          <w:sz w:val="21"/>
          <w:szCs w:val="21"/>
        </w:rPr>
        <w:t>:</w:t>
      </w:r>
      <w:r w:rsidR="00E238DC" w:rsidRPr="003B66F6">
        <w:rPr>
          <w:rFonts w:eastAsia="宋体"/>
          <w:sz w:val="21"/>
          <w:szCs w:val="21"/>
        </w:rPr>
        <w:t>清华大学环境工程系</w:t>
      </w:r>
      <w:r w:rsidR="00E238DC" w:rsidRPr="003B66F6">
        <w:rPr>
          <w:rFonts w:eastAsia="宋体"/>
          <w:sz w:val="21"/>
          <w:szCs w:val="21"/>
        </w:rPr>
        <w:t>,1996.</w:t>
      </w:r>
      <w:r w:rsidR="00E238DC" w:rsidRPr="003B66F6" w:rsidDel="00E238DC">
        <w:rPr>
          <w:rFonts w:eastAsia="宋体"/>
          <w:sz w:val="21"/>
          <w:szCs w:val="21"/>
        </w:rPr>
        <w:t xml:space="preserve"> </w:t>
      </w:r>
    </w:p>
    <w:p w:rsidR="00E238DC" w:rsidRPr="003B66F6" w:rsidRDefault="00996171" w:rsidP="00E238DC">
      <w:pPr>
        <w:autoSpaceDE w:val="0"/>
        <w:ind w:left="359" w:hangingChars="171" w:hanging="359"/>
        <w:rPr>
          <w:rFonts w:eastAsia="宋体"/>
          <w:sz w:val="21"/>
          <w:szCs w:val="21"/>
          <w:lang w:eastAsia="zh-CN"/>
        </w:rPr>
      </w:pPr>
      <w:r w:rsidRPr="003B66F6">
        <w:rPr>
          <w:rFonts w:eastAsia="宋体"/>
          <w:sz w:val="21"/>
          <w:szCs w:val="21"/>
          <w:lang w:eastAsia="zh-CN"/>
        </w:rPr>
        <w:t xml:space="preserve">[ 5 ] </w:t>
      </w:r>
      <w:r w:rsidR="00E238DC" w:rsidRPr="003B66F6">
        <w:rPr>
          <w:rFonts w:eastAsia="宋体"/>
          <w:sz w:val="21"/>
          <w:szCs w:val="21"/>
          <w:lang w:eastAsia="zh-CN"/>
        </w:rPr>
        <w:t>桂萍</w:t>
      </w:r>
      <w:r w:rsidR="00E238DC" w:rsidRPr="003B66F6">
        <w:rPr>
          <w:rFonts w:eastAsia="宋体"/>
          <w:sz w:val="21"/>
          <w:szCs w:val="21"/>
          <w:lang w:eastAsia="zh-CN"/>
        </w:rPr>
        <w:t xml:space="preserve">. </w:t>
      </w:r>
      <w:r w:rsidR="00E238DC" w:rsidRPr="003B66F6">
        <w:rPr>
          <w:rFonts w:eastAsia="宋体"/>
          <w:sz w:val="21"/>
          <w:szCs w:val="21"/>
          <w:lang w:eastAsia="zh-CN"/>
        </w:rPr>
        <w:t>一体式膜</w:t>
      </w:r>
      <w:r w:rsidR="00E238DC" w:rsidRPr="003B66F6">
        <w:rPr>
          <w:rFonts w:eastAsia="宋体"/>
          <w:sz w:val="21"/>
          <w:szCs w:val="21"/>
          <w:lang w:eastAsia="zh-CN"/>
        </w:rPr>
        <w:t xml:space="preserve">- </w:t>
      </w:r>
      <w:r w:rsidR="00E238DC" w:rsidRPr="003B66F6">
        <w:rPr>
          <w:rFonts w:eastAsia="宋体"/>
          <w:sz w:val="21"/>
          <w:szCs w:val="21"/>
          <w:lang w:eastAsia="zh-CN"/>
        </w:rPr>
        <w:t>生物回应器污水处理特性及膜污染机理研究</w:t>
      </w:r>
      <w:r w:rsidR="00E238DC" w:rsidRPr="003B66F6">
        <w:rPr>
          <w:rFonts w:eastAsia="宋体"/>
          <w:sz w:val="21"/>
          <w:szCs w:val="21"/>
          <w:lang w:eastAsia="zh-CN"/>
        </w:rPr>
        <w:t>(</w:t>
      </w:r>
      <w:r w:rsidR="00E238DC" w:rsidRPr="003B66F6">
        <w:rPr>
          <w:rFonts w:eastAsia="宋体"/>
          <w:sz w:val="21"/>
          <w:szCs w:val="21"/>
          <w:lang w:eastAsia="zh-CN"/>
        </w:rPr>
        <w:t>博士学位论文</w:t>
      </w:r>
      <w:r w:rsidR="00E238DC" w:rsidRPr="003B66F6">
        <w:rPr>
          <w:rFonts w:eastAsia="宋体"/>
          <w:sz w:val="21"/>
          <w:szCs w:val="21"/>
          <w:lang w:eastAsia="zh-CN"/>
        </w:rPr>
        <w:t xml:space="preserve">) . </w:t>
      </w:r>
      <w:r w:rsidR="00E238DC" w:rsidRPr="003B66F6">
        <w:rPr>
          <w:rFonts w:eastAsia="宋体"/>
          <w:sz w:val="21"/>
          <w:szCs w:val="21"/>
          <w:lang w:eastAsia="zh-CN"/>
        </w:rPr>
        <w:t>北京</w:t>
      </w:r>
      <w:r w:rsidR="00E238DC" w:rsidRPr="003B66F6">
        <w:rPr>
          <w:rFonts w:eastAsia="宋体"/>
          <w:sz w:val="21"/>
          <w:szCs w:val="21"/>
          <w:lang w:eastAsia="zh-CN"/>
        </w:rPr>
        <w:t>:</w:t>
      </w:r>
      <w:r w:rsidR="00E238DC" w:rsidRPr="003B66F6">
        <w:rPr>
          <w:rFonts w:eastAsia="宋体"/>
          <w:sz w:val="21"/>
          <w:szCs w:val="21"/>
          <w:lang w:eastAsia="zh-CN"/>
        </w:rPr>
        <w:t>清华大学环境工程系</w:t>
      </w:r>
      <w:r w:rsidR="00E238DC" w:rsidRPr="003B66F6">
        <w:rPr>
          <w:rFonts w:eastAsia="宋体"/>
          <w:sz w:val="21"/>
          <w:szCs w:val="21"/>
          <w:lang w:eastAsia="zh-CN"/>
        </w:rPr>
        <w:t>, 1999.</w:t>
      </w:r>
      <w:r w:rsidR="00E238DC" w:rsidRPr="003B66F6" w:rsidDel="00E238DC">
        <w:rPr>
          <w:rFonts w:eastAsia="宋体"/>
          <w:sz w:val="21"/>
          <w:szCs w:val="21"/>
          <w:lang w:eastAsia="zh-CN"/>
        </w:rPr>
        <w:t xml:space="preserve"> </w:t>
      </w:r>
    </w:p>
    <w:p w:rsidR="00996171" w:rsidRPr="003B66F6" w:rsidRDefault="00996171" w:rsidP="003A31C3">
      <w:pPr>
        <w:autoSpaceDE w:val="0"/>
        <w:ind w:left="359" w:hangingChars="171" w:hanging="359"/>
        <w:rPr>
          <w:rFonts w:eastAsia="宋体"/>
          <w:lang w:eastAsia="zh-TW"/>
        </w:rPr>
      </w:pPr>
      <w:r w:rsidRPr="003B66F6">
        <w:rPr>
          <w:rFonts w:eastAsia="宋体"/>
          <w:sz w:val="21"/>
          <w:szCs w:val="21"/>
          <w:lang w:eastAsia="zh-CN"/>
        </w:rPr>
        <w:t xml:space="preserve">[ 6] </w:t>
      </w:r>
      <w:r w:rsidRPr="003B66F6">
        <w:rPr>
          <w:rFonts w:eastAsia="宋体"/>
          <w:sz w:val="21"/>
          <w:szCs w:val="21"/>
          <w:lang w:eastAsia="zh-CN"/>
        </w:rPr>
        <w:t>陈有志，王铭棋，黄大林，连续回分式活性污泥法之应用操作与设计</w:t>
      </w:r>
      <w:r w:rsidRPr="003B66F6">
        <w:rPr>
          <w:rFonts w:eastAsia="宋体"/>
          <w:sz w:val="21"/>
          <w:szCs w:val="21"/>
          <w:lang w:eastAsia="zh-CN"/>
        </w:rPr>
        <w:t xml:space="preserve">. </w:t>
      </w:r>
      <w:r w:rsidR="00E238DC" w:rsidRPr="003B66F6">
        <w:rPr>
          <w:rFonts w:eastAsia="宋体"/>
          <w:sz w:val="21"/>
          <w:szCs w:val="21"/>
          <w:lang w:eastAsia="zh-CN"/>
        </w:rPr>
        <w:t>环境</w:t>
      </w:r>
      <w:r w:rsidR="00E238DC" w:rsidRPr="003B66F6">
        <w:rPr>
          <w:rFonts w:eastAsia="宋体"/>
          <w:sz w:val="21"/>
          <w:szCs w:val="21"/>
        </w:rPr>
        <w:t>安全</w:t>
      </w:r>
      <w:r w:rsidRPr="003B66F6">
        <w:rPr>
          <w:rFonts w:eastAsia="宋体"/>
          <w:sz w:val="21"/>
          <w:szCs w:val="21"/>
        </w:rPr>
        <w:t>，</w:t>
      </w:r>
      <w:r w:rsidRPr="003B66F6">
        <w:rPr>
          <w:rFonts w:eastAsia="宋体"/>
          <w:sz w:val="21"/>
          <w:szCs w:val="21"/>
          <w:lang w:eastAsia="zh-CN"/>
        </w:rPr>
        <w:t>2008</w:t>
      </w:r>
      <w:r w:rsidRPr="003B66F6">
        <w:rPr>
          <w:rFonts w:eastAsia="宋体"/>
          <w:sz w:val="21"/>
          <w:szCs w:val="21"/>
        </w:rPr>
        <w:t>，</w:t>
      </w:r>
      <w:r w:rsidRPr="003B66F6">
        <w:rPr>
          <w:rFonts w:eastAsia="宋体"/>
          <w:sz w:val="21"/>
          <w:szCs w:val="21"/>
          <w:lang w:eastAsia="zh-CN"/>
        </w:rPr>
        <w:t>16(2):27-41.</w:t>
      </w:r>
    </w:p>
    <w:sectPr w:rsidR="00996171" w:rsidRPr="003B66F6" w:rsidSect="004068EC">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701" w:bottom="1134" w:left="1701" w:header="851" w:footer="992" w:gutter="0"/>
      <w:pgNumType w:start="0"/>
      <w:cols w:space="720"/>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7B" w:rsidRDefault="00FA347B">
      <w:r>
        <w:separator/>
      </w:r>
    </w:p>
  </w:endnote>
  <w:endnote w:type="continuationSeparator" w:id="1">
    <w:p w:rsidR="00FA347B" w:rsidRDefault="00FA34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PMingLiU">
    <w:altName w:val="P Ming Li 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華康中黑體">
    <w:altName w:val="Arial Unicode MS"/>
    <w:charset w:val="88"/>
    <w:family w:val="modern"/>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宋体">
    <w:altName w:val="宋体e眠副浡渀."/>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Default="00996171">
    <w:pPr>
      <w:pStyle w:val="a8"/>
      <w:framePr w:h="0" w:wrap="around" w:vAnchor="text" w:hAnchor="margin" w:xAlign="center" w:y="1"/>
      <w:rPr>
        <w:rStyle w:val="a3"/>
      </w:rPr>
    </w:pPr>
    <w:r>
      <w:fldChar w:fldCharType="begin"/>
    </w:r>
    <w:r>
      <w:rPr>
        <w:rStyle w:val="a3"/>
      </w:rPr>
      <w:instrText xml:space="preserve">PAGE  </w:instrText>
    </w:r>
    <w:r>
      <w:fldChar w:fldCharType="separate"/>
    </w:r>
    <w:r>
      <w:fldChar w:fldCharType="end"/>
    </w:r>
  </w:p>
  <w:p w:rsidR="00996171" w:rsidRDefault="009961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171" w:rsidRDefault="00996171">
    <w:pPr>
      <w:pStyle w:val="a8"/>
      <w:framePr w:h="0" w:wrap="around" w:vAnchor="text" w:hAnchor="margin" w:xAlign="center" w:y="1"/>
      <w:rPr>
        <w:rStyle w:val="a3"/>
      </w:rPr>
    </w:pPr>
    <w:r>
      <w:fldChar w:fldCharType="begin"/>
    </w:r>
    <w:r>
      <w:rPr>
        <w:rStyle w:val="a3"/>
      </w:rPr>
      <w:instrText xml:space="preserve">PAGE  </w:instrText>
    </w:r>
    <w:r>
      <w:fldChar w:fldCharType="separate"/>
    </w:r>
    <w:r w:rsidR="00D4439C">
      <w:rPr>
        <w:rStyle w:val="a3"/>
        <w:noProof/>
      </w:rPr>
      <w:t>2</w:t>
    </w:r>
    <w:r>
      <w:fldChar w:fldCharType="end"/>
    </w:r>
  </w:p>
  <w:p w:rsidR="00996171" w:rsidRDefault="0099617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6" w:rsidRDefault="005252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7B" w:rsidRDefault="00FA347B">
      <w:r>
        <w:separator/>
      </w:r>
    </w:p>
  </w:footnote>
  <w:footnote w:type="continuationSeparator" w:id="1">
    <w:p w:rsidR="00FA347B" w:rsidRDefault="00FA3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6" w:rsidRDefault="005252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6" w:rsidRDefault="00525286" w:rsidP="0052528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6" w:rsidRDefault="0052528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02A2"/>
    <w:rsid w:val="00047586"/>
    <w:rsid w:val="00055F47"/>
    <w:rsid w:val="000608D2"/>
    <w:rsid w:val="00093CF3"/>
    <w:rsid w:val="000D315E"/>
    <w:rsid w:val="000E1B56"/>
    <w:rsid w:val="00134CF1"/>
    <w:rsid w:val="001F66CC"/>
    <w:rsid w:val="00200770"/>
    <w:rsid w:val="00216629"/>
    <w:rsid w:val="002347F5"/>
    <w:rsid w:val="003A31C3"/>
    <w:rsid w:val="003A5F6F"/>
    <w:rsid w:val="003B66F6"/>
    <w:rsid w:val="003D6B35"/>
    <w:rsid w:val="004068EC"/>
    <w:rsid w:val="00427E62"/>
    <w:rsid w:val="00431109"/>
    <w:rsid w:val="00440CE4"/>
    <w:rsid w:val="00454398"/>
    <w:rsid w:val="004A2CB6"/>
    <w:rsid w:val="004D1FA4"/>
    <w:rsid w:val="004E61A6"/>
    <w:rsid w:val="00525286"/>
    <w:rsid w:val="005463DD"/>
    <w:rsid w:val="005814F5"/>
    <w:rsid w:val="005B2E1D"/>
    <w:rsid w:val="00620987"/>
    <w:rsid w:val="00682BEA"/>
    <w:rsid w:val="006D1843"/>
    <w:rsid w:val="00747522"/>
    <w:rsid w:val="007513E0"/>
    <w:rsid w:val="00754AD6"/>
    <w:rsid w:val="007778C5"/>
    <w:rsid w:val="007E7E1D"/>
    <w:rsid w:val="00852D5D"/>
    <w:rsid w:val="00862CB2"/>
    <w:rsid w:val="00872AA0"/>
    <w:rsid w:val="008A1147"/>
    <w:rsid w:val="008A5A7F"/>
    <w:rsid w:val="008D6C62"/>
    <w:rsid w:val="008F6EB7"/>
    <w:rsid w:val="00907ADF"/>
    <w:rsid w:val="00940EAD"/>
    <w:rsid w:val="0094429C"/>
    <w:rsid w:val="00956569"/>
    <w:rsid w:val="00974D6B"/>
    <w:rsid w:val="00996171"/>
    <w:rsid w:val="009E67F6"/>
    <w:rsid w:val="009F707D"/>
    <w:rsid w:val="00A31FC2"/>
    <w:rsid w:val="00AA4C0F"/>
    <w:rsid w:val="00AD209C"/>
    <w:rsid w:val="00AE6332"/>
    <w:rsid w:val="00B34330"/>
    <w:rsid w:val="00C03199"/>
    <w:rsid w:val="00C214F8"/>
    <w:rsid w:val="00C65D81"/>
    <w:rsid w:val="00CC0309"/>
    <w:rsid w:val="00D12C54"/>
    <w:rsid w:val="00D4439C"/>
    <w:rsid w:val="00D52964"/>
    <w:rsid w:val="00D530B9"/>
    <w:rsid w:val="00D5788B"/>
    <w:rsid w:val="00DD41A1"/>
    <w:rsid w:val="00E04B96"/>
    <w:rsid w:val="00E0505D"/>
    <w:rsid w:val="00E238DC"/>
    <w:rsid w:val="00E425FD"/>
    <w:rsid w:val="00E66B62"/>
    <w:rsid w:val="00E8762A"/>
    <w:rsid w:val="00EF1537"/>
    <w:rsid w:val="00F42F0A"/>
    <w:rsid w:val="00F85946"/>
    <w:rsid w:val="00F90B3F"/>
    <w:rsid w:val="00FA3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customStyle="1" w:styleId="apple-converted-space">
    <w:name w:val="apple-converted-space"/>
    <w:basedOn w:val="a0"/>
  </w:style>
  <w:style w:type="character" w:customStyle="1" w:styleId="Char">
    <w:name w:val="批注框文本 Char"/>
    <w:link w:val="a5"/>
    <w:rPr>
      <w:rFonts w:ascii="Cambria" w:eastAsia="PMingLiU" w:hAnsi="Cambria" w:cs="Times New Roman"/>
      <w:kern w:val="1"/>
      <w:sz w:val="18"/>
      <w:szCs w:val="18"/>
      <w:lang w:eastAsia="ar-SA"/>
    </w:rPr>
  </w:style>
  <w:style w:type="character" w:customStyle="1" w:styleId="Char0">
    <w:name w:val="页眉 Char"/>
    <w:link w:val="a6"/>
    <w:rPr>
      <w:kern w:val="1"/>
      <w:lang w:eastAsia="ar-SA"/>
    </w:rPr>
  </w:style>
  <w:style w:type="paragraph" w:customStyle="1" w:styleId="-">
    <w:name w:val="研討會-小標題"/>
    <w:basedOn w:val="a"/>
    <w:pPr>
      <w:spacing w:after="120" w:line="480" w:lineRule="exact"/>
      <w:ind w:left="1200" w:right="62" w:hanging="480"/>
      <w:jc w:val="center"/>
      <w:textAlignment w:val="baseline"/>
    </w:pPr>
    <w:rPr>
      <w:rFonts w:ascii="Arial" w:eastAsia="華康中黑體" w:hAnsi="Arial"/>
    </w:rPr>
  </w:style>
  <w:style w:type="paragraph" w:customStyle="1" w:styleId="-0">
    <w:name w:val="研討會-題目"/>
    <w:basedOn w:val="a"/>
    <w:pPr>
      <w:spacing w:after="100" w:line="480" w:lineRule="exact"/>
      <w:ind w:left="62" w:right="62"/>
      <w:jc w:val="center"/>
      <w:textAlignment w:val="baseline"/>
    </w:pPr>
    <w:rPr>
      <w:rFonts w:ascii="Arial" w:eastAsia="華康中黑體" w:hAnsi="Arial"/>
      <w:sz w:val="36"/>
    </w:rPr>
  </w:style>
  <w:style w:type="paragraph" w:styleId="a7">
    <w:name w:val="Body Text"/>
    <w:basedOn w:val="a"/>
    <w:pPr>
      <w:suppressAutoHyphens w:val="0"/>
      <w:autoSpaceDE w:val="0"/>
      <w:autoSpaceDN w:val="0"/>
      <w:adjustRightInd w:val="0"/>
      <w:spacing w:line="240" w:lineRule="exact"/>
    </w:pPr>
    <w:rPr>
      <w:color w:val="000000"/>
      <w:kern w:val="2"/>
      <w:lang w:val="zh-TW" w:eastAsia="zh-TW"/>
    </w:rPr>
  </w:style>
  <w:style w:type="paragraph" w:styleId="a5">
    <w:name w:val="Balloon Text"/>
    <w:basedOn w:val="a"/>
    <w:link w:val="Char"/>
    <w:rPr>
      <w:rFonts w:ascii="Cambria" w:hAnsi="Cambria"/>
      <w:sz w:val="18"/>
      <w:szCs w:val="18"/>
      <w:lang/>
    </w:rPr>
  </w:style>
  <w:style w:type="paragraph" w:styleId="a6">
    <w:name w:val="header"/>
    <w:basedOn w:val="a"/>
    <w:link w:val="Char0"/>
    <w:pPr>
      <w:tabs>
        <w:tab w:val="center" w:pos="4153"/>
        <w:tab w:val="right" w:pos="8306"/>
      </w:tabs>
      <w:snapToGrid w:val="0"/>
    </w:pPr>
    <w:rPr>
      <w:sz w:val="20"/>
      <w:szCs w:val="20"/>
      <w:lang/>
    </w:rPr>
  </w:style>
  <w:style w:type="paragraph" w:customStyle="1" w:styleId="-1">
    <w:name w:val="研討會-項目"/>
    <w:basedOn w:val="a"/>
    <w:pPr>
      <w:snapToGrid w:val="0"/>
      <w:spacing w:before="120" w:after="180" w:line="360" w:lineRule="exact"/>
      <w:jc w:val="both"/>
      <w:textAlignment w:val="baseline"/>
    </w:pPr>
    <w:rPr>
      <w:rFonts w:ascii="Garamond" w:eastAsia="DFKai-SB" w:hAnsi="Garamond"/>
      <w:szCs w:val="20"/>
    </w:rPr>
  </w:style>
  <w:style w:type="paragraph" w:styleId="a8">
    <w:name w:val="footer"/>
    <w:basedOn w:val="a"/>
    <w:pPr>
      <w:tabs>
        <w:tab w:val="center" w:pos="4153"/>
        <w:tab w:val="right" w:pos="8306"/>
      </w:tabs>
      <w:snapToGrid w:val="0"/>
    </w:pPr>
    <w:rPr>
      <w:sz w:val="20"/>
      <w:szCs w:val="20"/>
    </w:rPr>
  </w:style>
  <w:style w:type="character" w:styleId="a9">
    <w:name w:val="annotation reference"/>
    <w:rsid w:val="009F707D"/>
    <w:rPr>
      <w:sz w:val="21"/>
      <w:szCs w:val="21"/>
    </w:rPr>
  </w:style>
  <w:style w:type="paragraph" w:styleId="aa">
    <w:name w:val="annotation text"/>
    <w:basedOn w:val="a"/>
    <w:link w:val="Char1"/>
    <w:rsid w:val="009F707D"/>
    <w:rPr>
      <w:lang/>
    </w:rPr>
  </w:style>
  <w:style w:type="character" w:customStyle="1" w:styleId="Char1">
    <w:name w:val="批注文字 Char"/>
    <w:link w:val="aa"/>
    <w:rsid w:val="009F707D"/>
    <w:rPr>
      <w:kern w:val="1"/>
      <w:sz w:val="24"/>
      <w:szCs w:val="24"/>
      <w:lang w:eastAsia="ar-SA"/>
    </w:rPr>
  </w:style>
  <w:style w:type="paragraph" w:styleId="ab">
    <w:name w:val="annotation subject"/>
    <w:basedOn w:val="aa"/>
    <w:next w:val="aa"/>
    <w:link w:val="Char2"/>
    <w:rsid w:val="009F707D"/>
    <w:rPr>
      <w:b/>
      <w:bCs/>
    </w:rPr>
  </w:style>
  <w:style w:type="character" w:customStyle="1" w:styleId="Char2">
    <w:name w:val="批注主题 Char"/>
    <w:link w:val="ab"/>
    <w:rsid w:val="009F707D"/>
    <w:rPr>
      <w:b/>
      <w:bCs/>
      <w:kern w:val="1"/>
      <w:sz w:val="24"/>
      <w:szCs w:val="24"/>
      <w:lang w:eastAsia="ar-SA"/>
    </w:rPr>
  </w:style>
  <w:style w:type="paragraph" w:styleId="ac">
    <w:name w:val="Document Map"/>
    <w:basedOn w:val="a"/>
    <w:link w:val="Char3"/>
    <w:rsid w:val="00216629"/>
    <w:rPr>
      <w:rFonts w:ascii="宋体" w:eastAsia="宋体"/>
      <w:sz w:val="18"/>
      <w:szCs w:val="18"/>
      <w:lang/>
    </w:rPr>
  </w:style>
  <w:style w:type="character" w:customStyle="1" w:styleId="Char3">
    <w:name w:val="文档结构图 Char"/>
    <w:link w:val="ac"/>
    <w:rsid w:val="00216629"/>
    <w:rPr>
      <w:rFonts w:ascii="宋体" w:eastAsia="宋体"/>
      <w:kern w:val="1"/>
      <w:sz w:val="18"/>
      <w:szCs w:val="18"/>
      <w:lang w:eastAsia="ar-SA"/>
    </w:rPr>
  </w:style>
</w:styles>
</file>

<file path=word/webSettings.xml><?xml version="1.0" encoding="utf-8"?>
<w:webSettings xmlns:r="http://schemas.openxmlformats.org/officeDocument/2006/relationships" xmlns:w="http://schemas.openxmlformats.org/wordprocessingml/2006/main">
  <w:divs>
    <w:div w:id="1768190634">
      <w:bodyDiv w:val="1"/>
      <w:marLeft w:val="0"/>
      <w:marRight w:val="0"/>
      <w:marTop w:val="0"/>
      <w:marBottom w:val="0"/>
      <w:divBdr>
        <w:top w:val="none" w:sz="0" w:space="0" w:color="auto"/>
        <w:left w:val="none" w:sz="0" w:space="0" w:color="auto"/>
        <w:bottom w:val="none" w:sz="0" w:space="0" w:color="auto"/>
        <w:right w:val="none" w:sz="0" w:space="0" w:color="auto"/>
      </w:divBdr>
      <w:divsChild>
        <w:div w:id="291861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2922D-3382-41B4-8005-EF724DD7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1174</Words>
  <Characters>6697</Characters>
  <Application>Microsoft Office Word</Application>
  <DocSecurity>0</DocSecurity>
  <PresentationFormat/>
  <Lines>55</Lines>
  <Paragraphs>15</Paragraphs>
  <Slides>0</Slides>
  <Notes>0</Notes>
  <HiddenSlides>0</HiddenSlides>
  <MMClips>0</MMClips>
  <ScaleCrop>false</ScaleCrop>
  <Manager/>
  <Company>NONE</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2014年两岸环境与能源研讨会</dc:title>
  <dc:subject/>
  <dc:creator>微软用户</dc:creator>
  <cp:keywords/>
  <dc:description/>
  <cp:lastModifiedBy>微软用户</cp:lastModifiedBy>
  <cp:revision>3</cp:revision>
  <cp:lastPrinted>2014-03-14T01:42:00Z</cp:lastPrinted>
  <dcterms:created xsi:type="dcterms:W3CDTF">2014-04-22T03:49:00Z</dcterms:created>
  <dcterms:modified xsi:type="dcterms:W3CDTF">2014-04-22T03:50:00Z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